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84FBF" w14:textId="50F22A3A" w:rsidR="00144E1E" w:rsidRPr="007714AD" w:rsidRDefault="00144E1E" w:rsidP="007714AD">
      <w:pPr>
        <w:pStyle w:val="Nagwek1"/>
      </w:pPr>
      <w:r w:rsidRPr="007714AD">
        <w:t>OGŁOSZENIE O PRZETARGU</w:t>
      </w:r>
      <w:bookmarkStart w:id="0" w:name="_Hlk20474828"/>
      <w:r w:rsidR="00DC0C0E" w:rsidRPr="007714AD">
        <w:t>/ZAPROSZENIE DO SKŁADANIA OFERT</w:t>
      </w:r>
    </w:p>
    <w:bookmarkEnd w:id="0"/>
    <w:p w14:paraId="59182C4D" w14:textId="77777777" w:rsidR="00144E1E" w:rsidRPr="00184289" w:rsidRDefault="00144E1E" w:rsidP="00144E1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6"/>
          <w:szCs w:val="26"/>
          <w:lang w:eastAsia="pl-PL"/>
        </w:rPr>
      </w:pPr>
    </w:p>
    <w:p w14:paraId="0F685E9E" w14:textId="77777777" w:rsidR="00144E1E" w:rsidRPr="00184289" w:rsidRDefault="00144E1E" w:rsidP="00144E1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202824E" w14:textId="2D51703A" w:rsidR="00144E1E" w:rsidRPr="00BF6FFC" w:rsidRDefault="00144E1E" w:rsidP="005B5DB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="00D12F4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</w:t>
      </w:r>
      <w:r w:rsidRPr="00BF6FF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Rzeszów, dnia</w:t>
      </w:r>
      <w:r w:rsidR="00275D66" w:rsidRPr="00BF6FF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="00BF6FFC" w:rsidRPr="00BF6FF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30.03.</w:t>
      </w:r>
      <w:r w:rsidR="00275D66" w:rsidRPr="00BF6FF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202</w:t>
      </w:r>
      <w:r w:rsidR="00D12F4D" w:rsidRPr="00BF6FF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6</w:t>
      </w:r>
      <w:r w:rsidR="00275D66" w:rsidRPr="00BF6FF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BF6FF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r. </w:t>
      </w:r>
    </w:p>
    <w:p w14:paraId="254DB8F0" w14:textId="77777777" w:rsidR="00144E1E" w:rsidRPr="00184289" w:rsidRDefault="00144E1E" w:rsidP="00144E1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1BC976B" w14:textId="77777777" w:rsidR="00144E1E" w:rsidRPr="00184289" w:rsidRDefault="00144E1E" w:rsidP="00144E1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6"/>
          <w:szCs w:val="26"/>
          <w:lang w:eastAsia="pl-PL"/>
        </w:rPr>
      </w:pPr>
    </w:p>
    <w:p w14:paraId="2B09C19C" w14:textId="63B06F9E" w:rsidR="00144E1E" w:rsidRPr="00184289" w:rsidRDefault="00144E1E" w:rsidP="008B11A2">
      <w:pPr>
        <w:pStyle w:val="Nagwek2"/>
        <w:rPr>
          <w:rFonts w:asciiTheme="minorHAnsi" w:eastAsia="Times New Roman" w:hAnsiTheme="minorHAnsi" w:cstheme="minorHAnsi"/>
          <w:b/>
          <w:bCs/>
          <w:lang w:eastAsia="pl-PL"/>
        </w:rPr>
      </w:pPr>
      <w:r w:rsidRPr="00184289">
        <w:rPr>
          <w:rFonts w:asciiTheme="minorHAnsi" w:eastAsia="Times New Roman" w:hAnsiTheme="minorHAnsi" w:cstheme="minorHAnsi"/>
          <w:b/>
          <w:bCs/>
          <w:lang w:eastAsia="pl-PL"/>
        </w:rPr>
        <w:t xml:space="preserve">OGŁOSZENIE O PRZETARGU </w:t>
      </w:r>
      <w:r w:rsidR="00DC0C0E" w:rsidRPr="00184289">
        <w:rPr>
          <w:rFonts w:asciiTheme="minorHAnsi" w:eastAsia="Times New Roman" w:hAnsiTheme="minorHAnsi" w:cstheme="minorHAnsi"/>
          <w:b/>
          <w:bCs/>
          <w:lang w:eastAsia="pl-PL"/>
        </w:rPr>
        <w:t>/ZAPROSZENIE DO SKŁADANIA OFERT</w:t>
      </w:r>
    </w:p>
    <w:p w14:paraId="30553A11" w14:textId="6A770DC9" w:rsidR="00144E1E" w:rsidRPr="00184289" w:rsidRDefault="00144E1E" w:rsidP="008B11A2">
      <w:pPr>
        <w:pStyle w:val="Nagwek2"/>
        <w:rPr>
          <w:rFonts w:asciiTheme="minorHAnsi" w:eastAsia="Times New Roman" w:hAnsiTheme="minorHAnsi" w:cstheme="minorHAnsi"/>
          <w:b/>
          <w:bCs/>
          <w:strike/>
          <w:sz w:val="24"/>
          <w:szCs w:val="24"/>
          <w:lang w:eastAsia="pl-PL"/>
        </w:rPr>
      </w:pPr>
      <w:r w:rsidRPr="0018428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prowadzonego w trybie </w:t>
      </w:r>
      <w:r w:rsidR="00DC0C0E" w:rsidRPr="0018428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PRZETARGU PISMENEGO</w:t>
      </w:r>
      <w:r w:rsidRPr="0018428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</w:p>
    <w:p w14:paraId="50A16116" w14:textId="77777777" w:rsidR="00144E1E" w:rsidRPr="00184289" w:rsidRDefault="00144E1E" w:rsidP="008B11A2">
      <w:pPr>
        <w:pStyle w:val="Nagwek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18428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NA SPRZEDAŻ ŚRODKÓW  TRWAŁYCH</w:t>
      </w:r>
    </w:p>
    <w:p w14:paraId="5A166AB3" w14:textId="77777777" w:rsidR="00144E1E" w:rsidRPr="00184289" w:rsidRDefault="00144E1E" w:rsidP="00144E1E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9082979" w14:textId="77777777" w:rsidR="00144E1E" w:rsidRPr="00184289" w:rsidRDefault="00144E1E" w:rsidP="00144E1E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92BD5A2" w14:textId="77777777" w:rsidR="00144E1E" w:rsidRPr="00184289" w:rsidRDefault="00144E1E" w:rsidP="00E4146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1AF770D" w14:textId="30F20126" w:rsidR="00144E1E" w:rsidRPr="00184289" w:rsidRDefault="00641D22" w:rsidP="00641D22">
      <w:pPr>
        <w:pStyle w:val="Nagwek3"/>
        <w:rPr>
          <w:rFonts w:asciiTheme="minorHAnsi" w:eastAsia="Times New Roman" w:hAnsiTheme="minorHAnsi" w:cstheme="minorHAnsi"/>
          <w:lang w:eastAsia="pl-PL"/>
        </w:rPr>
      </w:pPr>
      <w:r w:rsidRPr="00184289">
        <w:rPr>
          <w:rFonts w:asciiTheme="minorHAnsi" w:hAnsiTheme="minorHAnsi" w:cstheme="minorHAnsi"/>
        </w:rPr>
        <w:t xml:space="preserve">I. </w:t>
      </w:r>
      <w:r w:rsidR="00144E1E" w:rsidRPr="00184289">
        <w:rPr>
          <w:rFonts w:asciiTheme="minorHAnsi" w:hAnsiTheme="minorHAnsi" w:cstheme="minorHAnsi"/>
        </w:rPr>
        <w:t xml:space="preserve">Filharmonia Podkarpacka, im. Artura Malawskiego w Rzeszowie, ul. Chopina 30, </w:t>
      </w:r>
      <w:r w:rsidR="00757B93" w:rsidRPr="00184289">
        <w:rPr>
          <w:rFonts w:asciiTheme="minorHAnsi" w:hAnsiTheme="minorHAnsi" w:cstheme="minorHAnsi"/>
        </w:rPr>
        <w:t xml:space="preserve">                                   </w:t>
      </w:r>
      <w:r w:rsidR="00144E1E" w:rsidRPr="00184289">
        <w:rPr>
          <w:rFonts w:asciiTheme="minorHAnsi" w:hAnsiTheme="minorHAnsi" w:cstheme="minorHAnsi"/>
        </w:rPr>
        <w:t>35-959 Rzeszów,</w:t>
      </w:r>
      <w:r w:rsidR="00144E1E" w:rsidRPr="00184289">
        <w:rPr>
          <w:rFonts w:asciiTheme="minorHAnsi" w:eastAsia="Times New Roman" w:hAnsiTheme="minorHAnsi" w:cstheme="minorHAnsi"/>
          <w:lang w:eastAsia="pl-PL"/>
        </w:rPr>
        <w:t xml:space="preserve"> ogłasza </w:t>
      </w:r>
      <w:r w:rsidR="00144E1E" w:rsidRPr="00184289">
        <w:rPr>
          <w:rFonts w:asciiTheme="minorHAnsi" w:eastAsia="Times New Roman" w:hAnsiTheme="minorHAnsi" w:cstheme="minorHAnsi"/>
          <w:u w:val="single"/>
          <w:lang w:eastAsia="pl-PL"/>
        </w:rPr>
        <w:t>przetarg w formie pisemnej</w:t>
      </w:r>
      <w:r w:rsidR="00144E1E" w:rsidRPr="00184289">
        <w:rPr>
          <w:rFonts w:asciiTheme="minorHAnsi" w:eastAsia="Times New Roman" w:hAnsiTheme="minorHAnsi" w:cstheme="minorHAnsi"/>
          <w:lang w:eastAsia="pl-PL"/>
        </w:rPr>
        <w:t xml:space="preserve"> na sprzedaż niżej wymienionych</w:t>
      </w:r>
      <w:r w:rsidR="00387EAA" w:rsidRPr="00184289">
        <w:rPr>
          <w:rFonts w:asciiTheme="minorHAnsi" w:eastAsia="Times New Roman" w:hAnsiTheme="minorHAnsi" w:cstheme="minorHAnsi"/>
          <w:lang w:eastAsia="pl-PL"/>
        </w:rPr>
        <w:t xml:space="preserve"> </w:t>
      </w:r>
      <w:r w:rsidR="00FA138A" w:rsidRPr="00184289">
        <w:rPr>
          <w:rFonts w:asciiTheme="minorHAnsi" w:eastAsia="Times New Roman" w:hAnsiTheme="minorHAnsi" w:cstheme="minorHAnsi"/>
          <w:lang w:eastAsia="pl-PL"/>
        </w:rPr>
        <w:t>ś</w:t>
      </w:r>
      <w:r w:rsidR="00387EAA" w:rsidRPr="00184289">
        <w:rPr>
          <w:rFonts w:asciiTheme="minorHAnsi" w:eastAsia="Times New Roman" w:hAnsiTheme="minorHAnsi" w:cstheme="minorHAnsi"/>
          <w:lang w:eastAsia="pl-PL"/>
        </w:rPr>
        <w:t>rodków trwałych</w:t>
      </w:r>
      <w:r w:rsidR="0019241A">
        <w:rPr>
          <w:rFonts w:asciiTheme="minorHAnsi" w:eastAsia="Times New Roman" w:hAnsiTheme="minorHAnsi" w:cstheme="minorHAnsi"/>
          <w:lang w:eastAsia="pl-PL"/>
        </w:rPr>
        <w:t>.</w:t>
      </w:r>
    </w:p>
    <w:p w14:paraId="23770757" w14:textId="4C0C3A8A" w:rsidR="00144E1E" w:rsidRPr="009D75CD" w:rsidRDefault="009D75CD" w:rsidP="00E41462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9D75C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Tabela nr 1</w:t>
      </w: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3672"/>
        <w:gridCol w:w="1028"/>
        <w:gridCol w:w="2644"/>
        <w:gridCol w:w="1762"/>
      </w:tblGrid>
      <w:tr w:rsidR="004C4E30" w:rsidRPr="00184289" w14:paraId="61D7C9CA" w14:textId="77777777" w:rsidTr="00512906">
        <w:trPr>
          <w:trHeight w:val="1148"/>
        </w:trPr>
        <w:tc>
          <w:tcPr>
            <w:tcW w:w="582" w:type="dxa"/>
            <w:vAlign w:val="center"/>
          </w:tcPr>
          <w:p w14:paraId="28615160" w14:textId="77777777" w:rsidR="004C4E30" w:rsidRPr="00184289" w:rsidRDefault="004C4E30" w:rsidP="008B11A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bookmarkStart w:id="1" w:name="_Hlk224908753"/>
            <w:r w:rsidRPr="0018428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Lp</w:t>
            </w:r>
            <w:r w:rsidRPr="0018428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72" w:type="dxa"/>
            <w:vAlign w:val="center"/>
          </w:tcPr>
          <w:p w14:paraId="387B8F44" w14:textId="77777777" w:rsidR="004C4E30" w:rsidRPr="00184289" w:rsidRDefault="004C4E30" w:rsidP="008B11A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8428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Nazwa </w:t>
            </w:r>
          </w:p>
          <w:p w14:paraId="7733F0CD" w14:textId="77777777" w:rsidR="004C4E30" w:rsidRPr="00184289" w:rsidRDefault="004C4E30" w:rsidP="008B11A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28" w:type="dxa"/>
            <w:vAlign w:val="center"/>
          </w:tcPr>
          <w:p w14:paraId="1EA9E528" w14:textId="77777777" w:rsidR="004C4E30" w:rsidRPr="00184289" w:rsidRDefault="004C4E30" w:rsidP="008B11A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18428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Ilość</w:t>
            </w:r>
          </w:p>
          <w:p w14:paraId="76C8EC98" w14:textId="77777777" w:rsidR="004C4E30" w:rsidRPr="00184289" w:rsidRDefault="004C4E30" w:rsidP="008B11A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18428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sztuk</w:t>
            </w:r>
          </w:p>
        </w:tc>
        <w:tc>
          <w:tcPr>
            <w:tcW w:w="2644" w:type="dxa"/>
            <w:vAlign w:val="center"/>
          </w:tcPr>
          <w:p w14:paraId="152984D9" w14:textId="77777777" w:rsidR="004C4E30" w:rsidRPr="00184289" w:rsidRDefault="004C4E30" w:rsidP="008B11A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18428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Numer</w:t>
            </w:r>
          </w:p>
          <w:p w14:paraId="335B7D2A" w14:textId="77777777" w:rsidR="001F775F" w:rsidRDefault="001F775F" w:rsidP="008B11A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18428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S</w:t>
            </w:r>
            <w:r w:rsidR="004C4E30" w:rsidRPr="0018428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eryjny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/ </w:t>
            </w:r>
          </w:p>
          <w:p w14:paraId="74DA3599" w14:textId="5DE4D849" w:rsidR="004C4E30" w:rsidRPr="00184289" w:rsidRDefault="001F775F" w:rsidP="008B11A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Numer inwentarzowy</w:t>
            </w:r>
          </w:p>
        </w:tc>
        <w:tc>
          <w:tcPr>
            <w:tcW w:w="1762" w:type="dxa"/>
            <w:vAlign w:val="center"/>
          </w:tcPr>
          <w:p w14:paraId="72471455" w14:textId="77777777" w:rsidR="004C4E30" w:rsidRPr="00184289" w:rsidRDefault="004C4E30" w:rsidP="008B11A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18428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Rok produkcji</w:t>
            </w:r>
          </w:p>
          <w:p w14:paraId="2BE3F47F" w14:textId="77777777" w:rsidR="004C4E30" w:rsidRPr="00184289" w:rsidRDefault="004C4E30" w:rsidP="008B11A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18428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/ewentualnie</w:t>
            </w:r>
          </w:p>
          <w:p w14:paraId="63276A1A" w14:textId="77777777" w:rsidR="004C4E30" w:rsidRPr="00184289" w:rsidRDefault="004C4E30" w:rsidP="008B11A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18428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szacowany</w:t>
            </w:r>
          </w:p>
          <w:p w14:paraId="7A1E4999" w14:textId="77777777" w:rsidR="004C4E30" w:rsidRPr="00184289" w:rsidRDefault="004C4E30" w:rsidP="008B11A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18428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wiek</w:t>
            </w:r>
          </w:p>
        </w:tc>
      </w:tr>
      <w:tr w:rsidR="004C4E30" w:rsidRPr="00184289" w14:paraId="249B5872" w14:textId="77777777" w:rsidTr="00512906">
        <w:trPr>
          <w:trHeight w:hRule="exact" w:val="590"/>
        </w:trPr>
        <w:tc>
          <w:tcPr>
            <w:tcW w:w="582" w:type="dxa"/>
          </w:tcPr>
          <w:p w14:paraId="2E653F59" w14:textId="4EDD03EE" w:rsidR="004C4E30" w:rsidRPr="00184289" w:rsidRDefault="00AC704B" w:rsidP="0083621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8428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72" w:type="dxa"/>
          </w:tcPr>
          <w:p w14:paraId="0C50F236" w14:textId="77777777" w:rsidR="00B9048D" w:rsidRPr="001556A3" w:rsidRDefault="00B9048D" w:rsidP="004C4E3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556A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Cyfrowy odbiornik mikrofonu</w:t>
            </w:r>
          </w:p>
          <w:p w14:paraId="7D3C018F" w14:textId="37807C52" w:rsidR="004C4E30" w:rsidRPr="001556A3" w:rsidRDefault="00B9048D" w:rsidP="004C4E3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556A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z </w:t>
            </w:r>
            <w:proofErr w:type="spellStart"/>
            <w:r w:rsidRPr="001556A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kejsem</w:t>
            </w:r>
            <w:proofErr w:type="spellEnd"/>
            <w:r w:rsidRPr="001556A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AKG DMS 700</w:t>
            </w:r>
          </w:p>
        </w:tc>
        <w:tc>
          <w:tcPr>
            <w:tcW w:w="1028" w:type="dxa"/>
          </w:tcPr>
          <w:p w14:paraId="0214CF0D" w14:textId="44093601" w:rsidR="004C4E30" w:rsidRPr="001556A3" w:rsidRDefault="004C4E30" w:rsidP="0083621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556A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44" w:type="dxa"/>
          </w:tcPr>
          <w:p w14:paraId="00CDBBBA" w14:textId="30FACF3B" w:rsidR="004C4E30" w:rsidRPr="001556A3" w:rsidRDefault="001F775F" w:rsidP="0083621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556A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/</w:t>
            </w:r>
            <w:r w:rsidR="007923B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 </w:t>
            </w:r>
            <w:r w:rsidRPr="001556A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3866/1</w:t>
            </w:r>
          </w:p>
          <w:p w14:paraId="7357E230" w14:textId="72C7F95E" w:rsidR="004C4E30" w:rsidRPr="001556A3" w:rsidRDefault="004C4E30" w:rsidP="0083621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762" w:type="dxa"/>
          </w:tcPr>
          <w:p w14:paraId="0D8D3BB0" w14:textId="22647F79" w:rsidR="004C4E30" w:rsidRPr="001556A3" w:rsidRDefault="004C4E30" w:rsidP="0083621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556A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="00B9048D" w:rsidRPr="001556A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</w:t>
            </w:r>
            <w:r w:rsidRPr="001556A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lat</w:t>
            </w:r>
          </w:p>
        </w:tc>
      </w:tr>
      <w:tr w:rsidR="00B9048D" w:rsidRPr="00184289" w14:paraId="62E7AF0B" w14:textId="77777777" w:rsidTr="00512906">
        <w:trPr>
          <w:trHeight w:hRule="exact" w:val="590"/>
        </w:trPr>
        <w:tc>
          <w:tcPr>
            <w:tcW w:w="582" w:type="dxa"/>
          </w:tcPr>
          <w:p w14:paraId="769CDE8F" w14:textId="0D2EB178" w:rsidR="00B9048D" w:rsidRPr="00184289" w:rsidRDefault="00B9048D" w:rsidP="00B9048D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</w:pPr>
            <w:r w:rsidRPr="00184289"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  <w:t>2</w:t>
            </w:r>
          </w:p>
        </w:tc>
        <w:tc>
          <w:tcPr>
            <w:tcW w:w="3672" w:type="dxa"/>
          </w:tcPr>
          <w:p w14:paraId="4E250C37" w14:textId="77777777" w:rsidR="00B9048D" w:rsidRPr="001556A3" w:rsidRDefault="00B9048D" w:rsidP="00B9048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556A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Cyfrowy odbiornik mikrofonu</w:t>
            </w:r>
          </w:p>
          <w:p w14:paraId="7B130949" w14:textId="7E526A3A" w:rsidR="00B9048D" w:rsidRPr="001556A3" w:rsidRDefault="00B9048D" w:rsidP="00B9048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556A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z </w:t>
            </w:r>
            <w:proofErr w:type="spellStart"/>
            <w:r w:rsidRPr="001556A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kejsem</w:t>
            </w:r>
            <w:proofErr w:type="spellEnd"/>
            <w:r w:rsidRPr="001556A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AKG DMS 700</w:t>
            </w:r>
          </w:p>
        </w:tc>
        <w:tc>
          <w:tcPr>
            <w:tcW w:w="1028" w:type="dxa"/>
          </w:tcPr>
          <w:p w14:paraId="245820BE" w14:textId="3069AE50" w:rsidR="00B9048D" w:rsidRPr="001556A3" w:rsidRDefault="00B9048D" w:rsidP="00B9048D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 w:eastAsia="pl-PL"/>
              </w:rPr>
            </w:pPr>
            <w:r w:rsidRPr="001556A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2644" w:type="dxa"/>
          </w:tcPr>
          <w:p w14:paraId="63ECF02A" w14:textId="12307F9D" w:rsidR="00B9048D" w:rsidRPr="001556A3" w:rsidRDefault="001F775F" w:rsidP="001F775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 w:eastAsia="pl-PL"/>
              </w:rPr>
            </w:pPr>
            <w:r w:rsidRPr="001556A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 w:eastAsia="pl-PL"/>
              </w:rPr>
              <w:t>/</w:t>
            </w:r>
            <w:r w:rsidR="007923B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 w:eastAsia="pl-PL"/>
              </w:rPr>
              <w:t xml:space="preserve">  </w:t>
            </w:r>
            <w:r w:rsidRPr="001556A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 w:eastAsia="pl-PL"/>
              </w:rPr>
              <w:t>3866/2</w:t>
            </w:r>
          </w:p>
        </w:tc>
        <w:tc>
          <w:tcPr>
            <w:tcW w:w="1762" w:type="dxa"/>
          </w:tcPr>
          <w:p w14:paraId="13C65E9E" w14:textId="1741A530" w:rsidR="00B9048D" w:rsidRPr="001556A3" w:rsidRDefault="00B9048D" w:rsidP="00B9048D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 w:eastAsia="pl-PL"/>
              </w:rPr>
            </w:pPr>
            <w:r w:rsidRPr="001556A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16 lat</w:t>
            </w:r>
          </w:p>
        </w:tc>
      </w:tr>
      <w:tr w:rsidR="00B9048D" w:rsidRPr="00184289" w14:paraId="40B0687E" w14:textId="77777777" w:rsidTr="00512906">
        <w:trPr>
          <w:trHeight w:hRule="exact" w:val="590"/>
        </w:trPr>
        <w:tc>
          <w:tcPr>
            <w:tcW w:w="582" w:type="dxa"/>
          </w:tcPr>
          <w:p w14:paraId="6D332A23" w14:textId="535B037D" w:rsidR="00B9048D" w:rsidRPr="00184289" w:rsidRDefault="00B9048D" w:rsidP="00B9048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</w:pPr>
            <w:r w:rsidRPr="00184289"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  <w:t>3</w:t>
            </w:r>
          </w:p>
        </w:tc>
        <w:tc>
          <w:tcPr>
            <w:tcW w:w="3672" w:type="dxa"/>
          </w:tcPr>
          <w:p w14:paraId="75319D0B" w14:textId="77777777" w:rsidR="00B9048D" w:rsidRPr="001556A3" w:rsidRDefault="00B9048D" w:rsidP="00B9048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556A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Cyfrowy odbiornik mikrofonu</w:t>
            </w:r>
          </w:p>
          <w:p w14:paraId="5EE46531" w14:textId="0B629A5F" w:rsidR="00B9048D" w:rsidRPr="001556A3" w:rsidRDefault="00B9048D" w:rsidP="00B9048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556A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z </w:t>
            </w:r>
            <w:proofErr w:type="spellStart"/>
            <w:r w:rsidRPr="001556A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kejsem</w:t>
            </w:r>
            <w:proofErr w:type="spellEnd"/>
            <w:r w:rsidRPr="001556A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AKG DMS 700</w:t>
            </w:r>
          </w:p>
        </w:tc>
        <w:tc>
          <w:tcPr>
            <w:tcW w:w="1028" w:type="dxa"/>
          </w:tcPr>
          <w:p w14:paraId="7B0AF8F7" w14:textId="615106C1" w:rsidR="00B9048D" w:rsidRPr="001556A3" w:rsidRDefault="00B9048D" w:rsidP="00B9048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 w:eastAsia="pl-PL"/>
              </w:rPr>
            </w:pPr>
            <w:r w:rsidRPr="001556A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2644" w:type="dxa"/>
          </w:tcPr>
          <w:p w14:paraId="06F9BB17" w14:textId="78C94646" w:rsidR="00B9048D" w:rsidRPr="001556A3" w:rsidRDefault="001F775F" w:rsidP="00B9048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556A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/</w:t>
            </w:r>
            <w:r w:rsidR="00D12F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 </w:t>
            </w:r>
            <w:r w:rsidRPr="001556A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3866/3</w:t>
            </w:r>
          </w:p>
          <w:p w14:paraId="6EFE18B5" w14:textId="77777777" w:rsidR="00B9048D" w:rsidRPr="001556A3" w:rsidRDefault="00B9048D" w:rsidP="00B9048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US" w:eastAsia="pl-PL"/>
              </w:rPr>
            </w:pPr>
          </w:p>
        </w:tc>
        <w:tc>
          <w:tcPr>
            <w:tcW w:w="1762" w:type="dxa"/>
          </w:tcPr>
          <w:p w14:paraId="2506D70F" w14:textId="38E54BF5" w:rsidR="00B9048D" w:rsidRPr="001556A3" w:rsidRDefault="00B9048D" w:rsidP="00B9048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 w:eastAsia="pl-PL"/>
              </w:rPr>
            </w:pPr>
            <w:r w:rsidRPr="001556A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16 lat</w:t>
            </w:r>
          </w:p>
        </w:tc>
      </w:tr>
      <w:tr w:rsidR="00B9048D" w:rsidRPr="00184289" w14:paraId="61393C47" w14:textId="77777777" w:rsidTr="00512906">
        <w:trPr>
          <w:trHeight w:hRule="exact" w:val="590"/>
        </w:trPr>
        <w:tc>
          <w:tcPr>
            <w:tcW w:w="582" w:type="dxa"/>
          </w:tcPr>
          <w:p w14:paraId="75653F33" w14:textId="65A1A368" w:rsidR="00B9048D" w:rsidRPr="00184289" w:rsidRDefault="00B9048D" w:rsidP="00B9048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</w:pPr>
            <w:r w:rsidRPr="00184289"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  <w:t>4</w:t>
            </w:r>
          </w:p>
        </w:tc>
        <w:tc>
          <w:tcPr>
            <w:tcW w:w="3672" w:type="dxa"/>
          </w:tcPr>
          <w:p w14:paraId="4392A5AC" w14:textId="77777777" w:rsidR="001F775F" w:rsidRPr="001556A3" w:rsidRDefault="001F775F" w:rsidP="00B9048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Cyfrowy</w:t>
            </w:r>
            <w:proofErr w:type="spellEnd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nadajnik</w:t>
            </w:r>
            <w:proofErr w:type="spellEnd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mikrofonowy</w:t>
            </w:r>
            <w:proofErr w:type="spellEnd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48367AB1" w14:textId="7B3BE379" w:rsidR="00B9048D" w:rsidRPr="001556A3" w:rsidRDefault="001F775F" w:rsidP="00B9048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DPT 700</w:t>
            </w:r>
          </w:p>
        </w:tc>
        <w:tc>
          <w:tcPr>
            <w:tcW w:w="1028" w:type="dxa"/>
          </w:tcPr>
          <w:p w14:paraId="6D0DB92E" w14:textId="657EB04D" w:rsidR="00B9048D" w:rsidRPr="001556A3" w:rsidRDefault="00B9048D" w:rsidP="00B9048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</w:pPr>
            <w:r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2644" w:type="dxa"/>
          </w:tcPr>
          <w:p w14:paraId="358B0852" w14:textId="66B626D9" w:rsidR="00B9048D" w:rsidRPr="001556A3" w:rsidRDefault="001F775F" w:rsidP="00B9048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/</w:t>
            </w:r>
            <w:r w:rsidR="00D12F4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 </w:t>
            </w:r>
            <w:r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3867/1</w:t>
            </w:r>
          </w:p>
          <w:p w14:paraId="42861498" w14:textId="77777777" w:rsidR="00B9048D" w:rsidRPr="001556A3" w:rsidRDefault="00B9048D" w:rsidP="00B9048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US" w:eastAsia="pl-PL"/>
              </w:rPr>
            </w:pPr>
          </w:p>
        </w:tc>
        <w:tc>
          <w:tcPr>
            <w:tcW w:w="1762" w:type="dxa"/>
          </w:tcPr>
          <w:p w14:paraId="2CD0E0DD" w14:textId="219E4F52" w:rsidR="00B9048D" w:rsidRPr="001556A3" w:rsidRDefault="00B9048D" w:rsidP="00B9048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</w:pPr>
            <w:r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1</w:t>
            </w:r>
            <w:r w:rsidR="001F775F"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6</w:t>
            </w:r>
            <w:r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lat</w:t>
            </w:r>
          </w:p>
        </w:tc>
      </w:tr>
      <w:tr w:rsidR="00B9048D" w:rsidRPr="00184289" w14:paraId="052C82B3" w14:textId="77777777" w:rsidTr="00512906">
        <w:trPr>
          <w:trHeight w:hRule="exact" w:val="590"/>
        </w:trPr>
        <w:tc>
          <w:tcPr>
            <w:tcW w:w="582" w:type="dxa"/>
          </w:tcPr>
          <w:p w14:paraId="6BCA6521" w14:textId="0506B430" w:rsidR="00B9048D" w:rsidRPr="00184289" w:rsidRDefault="00B9048D" w:rsidP="00B9048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</w:pPr>
            <w:r w:rsidRPr="00184289"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  <w:t>5</w:t>
            </w:r>
          </w:p>
        </w:tc>
        <w:tc>
          <w:tcPr>
            <w:tcW w:w="3672" w:type="dxa"/>
          </w:tcPr>
          <w:p w14:paraId="4540BAC7" w14:textId="77777777" w:rsidR="001556A3" w:rsidRPr="001556A3" w:rsidRDefault="001556A3" w:rsidP="001556A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Cyfrowy</w:t>
            </w:r>
            <w:proofErr w:type="spellEnd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nadajnik</w:t>
            </w:r>
            <w:proofErr w:type="spellEnd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mikrofonowy</w:t>
            </w:r>
            <w:proofErr w:type="spellEnd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4E968E0F" w14:textId="5F4A2DCC" w:rsidR="00B9048D" w:rsidRPr="001556A3" w:rsidRDefault="001556A3" w:rsidP="001556A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DPT 700</w:t>
            </w:r>
          </w:p>
        </w:tc>
        <w:tc>
          <w:tcPr>
            <w:tcW w:w="1028" w:type="dxa"/>
          </w:tcPr>
          <w:p w14:paraId="00D4C506" w14:textId="483E7215" w:rsidR="00B9048D" w:rsidRPr="001556A3" w:rsidRDefault="00B9048D" w:rsidP="00B9048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</w:pPr>
            <w:r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2644" w:type="dxa"/>
          </w:tcPr>
          <w:p w14:paraId="4A8CEC12" w14:textId="34957B62" w:rsidR="001556A3" w:rsidRPr="001556A3" w:rsidRDefault="001556A3" w:rsidP="001556A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/</w:t>
            </w:r>
            <w:r w:rsidR="00D12F4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 </w:t>
            </w:r>
            <w:r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3867/2</w:t>
            </w:r>
          </w:p>
          <w:p w14:paraId="31CAF6A6" w14:textId="12A5B9D0" w:rsidR="00B9048D" w:rsidRPr="001556A3" w:rsidRDefault="00B9048D" w:rsidP="00B9048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7D97160C" w14:textId="77777777" w:rsidR="00B9048D" w:rsidRPr="001556A3" w:rsidRDefault="00B9048D" w:rsidP="00B9048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US" w:eastAsia="pl-PL"/>
              </w:rPr>
            </w:pPr>
          </w:p>
        </w:tc>
        <w:tc>
          <w:tcPr>
            <w:tcW w:w="1762" w:type="dxa"/>
          </w:tcPr>
          <w:p w14:paraId="2835C445" w14:textId="5480CAF8" w:rsidR="00B9048D" w:rsidRPr="001556A3" w:rsidRDefault="00B9048D" w:rsidP="00B9048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</w:pPr>
            <w:r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1</w:t>
            </w:r>
            <w:r w:rsidR="001556A3"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6</w:t>
            </w:r>
            <w:r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lat</w:t>
            </w:r>
          </w:p>
        </w:tc>
      </w:tr>
      <w:tr w:rsidR="00B9048D" w:rsidRPr="00184289" w14:paraId="3E2DBB2E" w14:textId="77777777" w:rsidTr="00512906">
        <w:trPr>
          <w:trHeight w:hRule="exact" w:val="590"/>
        </w:trPr>
        <w:tc>
          <w:tcPr>
            <w:tcW w:w="582" w:type="dxa"/>
          </w:tcPr>
          <w:p w14:paraId="179EAE60" w14:textId="6D3B3C06" w:rsidR="00B9048D" w:rsidRPr="00184289" w:rsidRDefault="00B9048D" w:rsidP="00B9048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</w:pPr>
            <w:r w:rsidRPr="00184289"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  <w:t>6</w:t>
            </w:r>
          </w:p>
        </w:tc>
        <w:tc>
          <w:tcPr>
            <w:tcW w:w="3672" w:type="dxa"/>
          </w:tcPr>
          <w:p w14:paraId="2BDA82F6" w14:textId="77777777" w:rsidR="001556A3" w:rsidRPr="001556A3" w:rsidRDefault="001556A3" w:rsidP="001556A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Cyfrowy</w:t>
            </w:r>
            <w:proofErr w:type="spellEnd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nadajnik</w:t>
            </w:r>
            <w:proofErr w:type="spellEnd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mikrofonowy</w:t>
            </w:r>
            <w:proofErr w:type="spellEnd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3D9445D5" w14:textId="78DED7E1" w:rsidR="00B9048D" w:rsidRPr="001556A3" w:rsidRDefault="001556A3" w:rsidP="001556A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DPT 700</w:t>
            </w:r>
          </w:p>
        </w:tc>
        <w:tc>
          <w:tcPr>
            <w:tcW w:w="1028" w:type="dxa"/>
          </w:tcPr>
          <w:p w14:paraId="7C47D59D" w14:textId="1EAB6FFD" w:rsidR="00B9048D" w:rsidRPr="001556A3" w:rsidRDefault="00B9048D" w:rsidP="00B9048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</w:pPr>
            <w:r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2644" w:type="dxa"/>
          </w:tcPr>
          <w:p w14:paraId="1B495891" w14:textId="73A9E3D8" w:rsidR="001556A3" w:rsidRPr="001556A3" w:rsidRDefault="001556A3" w:rsidP="001556A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/</w:t>
            </w:r>
            <w:r w:rsidR="00D12F4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 </w:t>
            </w:r>
            <w:r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3867/3</w:t>
            </w:r>
          </w:p>
          <w:p w14:paraId="6ADAF50C" w14:textId="77777777" w:rsidR="00B9048D" w:rsidRPr="001556A3" w:rsidRDefault="00B9048D" w:rsidP="001556A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US" w:eastAsia="pl-PL"/>
              </w:rPr>
            </w:pPr>
          </w:p>
        </w:tc>
        <w:tc>
          <w:tcPr>
            <w:tcW w:w="1762" w:type="dxa"/>
          </w:tcPr>
          <w:p w14:paraId="6CF7C7DD" w14:textId="0F643899" w:rsidR="00B9048D" w:rsidRPr="001556A3" w:rsidRDefault="00B9048D" w:rsidP="00B9048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</w:pPr>
            <w:r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1</w:t>
            </w:r>
            <w:r w:rsidR="001556A3"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6</w:t>
            </w:r>
            <w:r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lat</w:t>
            </w:r>
          </w:p>
        </w:tc>
      </w:tr>
      <w:tr w:rsidR="00B9048D" w:rsidRPr="00184289" w14:paraId="26A9531B" w14:textId="77777777" w:rsidTr="00512906">
        <w:trPr>
          <w:trHeight w:hRule="exact" w:val="590"/>
        </w:trPr>
        <w:tc>
          <w:tcPr>
            <w:tcW w:w="582" w:type="dxa"/>
          </w:tcPr>
          <w:p w14:paraId="2718051C" w14:textId="147AA0ED" w:rsidR="00B9048D" w:rsidRPr="00184289" w:rsidRDefault="00B9048D" w:rsidP="00B9048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</w:pPr>
            <w:r w:rsidRPr="00184289"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  <w:t>7</w:t>
            </w:r>
          </w:p>
        </w:tc>
        <w:tc>
          <w:tcPr>
            <w:tcW w:w="3672" w:type="dxa"/>
          </w:tcPr>
          <w:p w14:paraId="180CBBA4" w14:textId="77777777" w:rsidR="001556A3" w:rsidRPr="001556A3" w:rsidRDefault="001556A3" w:rsidP="001556A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Cyfrowy</w:t>
            </w:r>
            <w:proofErr w:type="spellEnd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nadajnik</w:t>
            </w:r>
            <w:proofErr w:type="spellEnd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mikrofonowy</w:t>
            </w:r>
            <w:proofErr w:type="spellEnd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5F88C448" w14:textId="3B874172" w:rsidR="00B9048D" w:rsidRPr="001556A3" w:rsidRDefault="001556A3" w:rsidP="001556A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DPT 700</w:t>
            </w:r>
          </w:p>
        </w:tc>
        <w:tc>
          <w:tcPr>
            <w:tcW w:w="1028" w:type="dxa"/>
          </w:tcPr>
          <w:p w14:paraId="1CDEF871" w14:textId="31F40704" w:rsidR="00B9048D" w:rsidRPr="001556A3" w:rsidRDefault="00B9048D" w:rsidP="00B9048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</w:pPr>
            <w:r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2644" w:type="dxa"/>
          </w:tcPr>
          <w:p w14:paraId="67D766F9" w14:textId="4C1DAC72" w:rsidR="001556A3" w:rsidRPr="001556A3" w:rsidRDefault="001556A3" w:rsidP="001556A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/</w:t>
            </w:r>
            <w:r w:rsidR="00D12F4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 </w:t>
            </w:r>
            <w:r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3867/4</w:t>
            </w:r>
          </w:p>
          <w:p w14:paraId="30EDCB50" w14:textId="77777777" w:rsidR="00B9048D" w:rsidRPr="001556A3" w:rsidRDefault="00B9048D" w:rsidP="001556A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US" w:eastAsia="pl-PL"/>
              </w:rPr>
            </w:pPr>
          </w:p>
        </w:tc>
        <w:tc>
          <w:tcPr>
            <w:tcW w:w="1762" w:type="dxa"/>
          </w:tcPr>
          <w:p w14:paraId="2D9D81BF" w14:textId="1FA8DB30" w:rsidR="00B9048D" w:rsidRPr="001556A3" w:rsidRDefault="00B9048D" w:rsidP="00B9048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</w:pPr>
            <w:r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1</w:t>
            </w:r>
            <w:r w:rsidR="001556A3"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6</w:t>
            </w:r>
            <w:r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lat</w:t>
            </w:r>
          </w:p>
        </w:tc>
      </w:tr>
      <w:tr w:rsidR="00B9048D" w:rsidRPr="00184289" w14:paraId="55D4BCE3" w14:textId="77777777" w:rsidTr="00512906">
        <w:trPr>
          <w:trHeight w:hRule="exact" w:val="590"/>
        </w:trPr>
        <w:tc>
          <w:tcPr>
            <w:tcW w:w="582" w:type="dxa"/>
          </w:tcPr>
          <w:p w14:paraId="48E5F1E6" w14:textId="3F7C698E" w:rsidR="00B9048D" w:rsidRPr="00184289" w:rsidRDefault="00B9048D" w:rsidP="00B9048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</w:pPr>
            <w:r w:rsidRPr="00184289"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  <w:t>8</w:t>
            </w:r>
          </w:p>
        </w:tc>
        <w:tc>
          <w:tcPr>
            <w:tcW w:w="3672" w:type="dxa"/>
          </w:tcPr>
          <w:p w14:paraId="4EE6751A" w14:textId="77777777" w:rsidR="001556A3" w:rsidRPr="001556A3" w:rsidRDefault="001556A3" w:rsidP="001556A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Cyfrowy</w:t>
            </w:r>
            <w:proofErr w:type="spellEnd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nadajnik</w:t>
            </w:r>
            <w:proofErr w:type="spellEnd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mikrofonowy</w:t>
            </w:r>
            <w:proofErr w:type="spellEnd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387DDC26" w14:textId="7A27333E" w:rsidR="00B9048D" w:rsidRPr="001556A3" w:rsidRDefault="001556A3" w:rsidP="001556A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DPT 700</w:t>
            </w:r>
          </w:p>
        </w:tc>
        <w:tc>
          <w:tcPr>
            <w:tcW w:w="1028" w:type="dxa"/>
          </w:tcPr>
          <w:p w14:paraId="4F735E3E" w14:textId="79BDF094" w:rsidR="00B9048D" w:rsidRPr="001556A3" w:rsidRDefault="00B9048D" w:rsidP="00B9048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</w:pPr>
            <w:r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2644" w:type="dxa"/>
          </w:tcPr>
          <w:p w14:paraId="4D96566B" w14:textId="640C218E" w:rsidR="001556A3" w:rsidRPr="001556A3" w:rsidRDefault="001556A3" w:rsidP="001556A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/</w:t>
            </w:r>
            <w:r w:rsidR="00D12F4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 </w:t>
            </w:r>
            <w:r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3867/5</w:t>
            </w:r>
          </w:p>
          <w:p w14:paraId="17F35275" w14:textId="77777777" w:rsidR="00B9048D" w:rsidRPr="001556A3" w:rsidRDefault="00B9048D" w:rsidP="001556A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US" w:eastAsia="pl-PL"/>
              </w:rPr>
            </w:pPr>
          </w:p>
        </w:tc>
        <w:tc>
          <w:tcPr>
            <w:tcW w:w="1762" w:type="dxa"/>
          </w:tcPr>
          <w:p w14:paraId="6CAF157D" w14:textId="5161D436" w:rsidR="00B9048D" w:rsidRPr="001556A3" w:rsidRDefault="00B9048D" w:rsidP="00B9048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</w:pPr>
            <w:r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1</w:t>
            </w:r>
            <w:r w:rsidR="001556A3"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6</w:t>
            </w:r>
            <w:r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lat</w:t>
            </w:r>
          </w:p>
        </w:tc>
      </w:tr>
      <w:tr w:rsidR="00B9048D" w:rsidRPr="00184289" w14:paraId="5F0F9087" w14:textId="77777777" w:rsidTr="00512906">
        <w:trPr>
          <w:trHeight w:hRule="exact" w:val="590"/>
        </w:trPr>
        <w:tc>
          <w:tcPr>
            <w:tcW w:w="582" w:type="dxa"/>
          </w:tcPr>
          <w:p w14:paraId="5D5F3C36" w14:textId="22EA550A" w:rsidR="00B9048D" w:rsidRPr="00184289" w:rsidRDefault="00B9048D" w:rsidP="00B9048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</w:pPr>
            <w:r w:rsidRPr="00184289"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  <w:t>9</w:t>
            </w:r>
          </w:p>
        </w:tc>
        <w:tc>
          <w:tcPr>
            <w:tcW w:w="3672" w:type="dxa"/>
          </w:tcPr>
          <w:p w14:paraId="4CE5D8B2" w14:textId="77777777" w:rsidR="001556A3" w:rsidRPr="001556A3" w:rsidRDefault="001556A3" w:rsidP="001556A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Cyfrowy</w:t>
            </w:r>
            <w:proofErr w:type="spellEnd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nadajnik</w:t>
            </w:r>
            <w:proofErr w:type="spellEnd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mikrofonowy</w:t>
            </w:r>
            <w:proofErr w:type="spellEnd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2995C51A" w14:textId="28B6F237" w:rsidR="00B9048D" w:rsidRPr="001556A3" w:rsidRDefault="001556A3" w:rsidP="001556A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DPT 700</w:t>
            </w:r>
          </w:p>
        </w:tc>
        <w:tc>
          <w:tcPr>
            <w:tcW w:w="1028" w:type="dxa"/>
          </w:tcPr>
          <w:p w14:paraId="71B735FB" w14:textId="06C34C97" w:rsidR="00B9048D" w:rsidRPr="001556A3" w:rsidRDefault="00B9048D" w:rsidP="00B9048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</w:pPr>
            <w:r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2644" w:type="dxa"/>
          </w:tcPr>
          <w:p w14:paraId="4F9D2497" w14:textId="28436DA9" w:rsidR="001556A3" w:rsidRPr="001556A3" w:rsidRDefault="001556A3" w:rsidP="001556A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/</w:t>
            </w:r>
            <w:r w:rsidR="00D12F4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 </w:t>
            </w:r>
            <w:r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3867/6</w:t>
            </w:r>
          </w:p>
          <w:p w14:paraId="03219C69" w14:textId="1B7E194B" w:rsidR="00B9048D" w:rsidRPr="001556A3" w:rsidRDefault="00B9048D" w:rsidP="00B9048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1C9EDF96" w14:textId="77777777" w:rsidR="00B9048D" w:rsidRPr="001556A3" w:rsidRDefault="00B9048D" w:rsidP="00B9048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US" w:eastAsia="pl-PL"/>
              </w:rPr>
            </w:pPr>
          </w:p>
        </w:tc>
        <w:tc>
          <w:tcPr>
            <w:tcW w:w="1762" w:type="dxa"/>
          </w:tcPr>
          <w:p w14:paraId="15F44BA5" w14:textId="59B950D4" w:rsidR="00B9048D" w:rsidRPr="001556A3" w:rsidRDefault="00B9048D" w:rsidP="00B9048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</w:pPr>
            <w:r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1</w:t>
            </w:r>
            <w:r w:rsidR="001556A3"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6</w:t>
            </w:r>
            <w:r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lat</w:t>
            </w:r>
          </w:p>
        </w:tc>
      </w:tr>
      <w:tr w:rsidR="00B9048D" w:rsidRPr="00184289" w14:paraId="4C89F342" w14:textId="77777777" w:rsidTr="00512906">
        <w:trPr>
          <w:trHeight w:hRule="exact" w:val="590"/>
        </w:trPr>
        <w:tc>
          <w:tcPr>
            <w:tcW w:w="582" w:type="dxa"/>
          </w:tcPr>
          <w:p w14:paraId="7B1C3F15" w14:textId="54A8DC8F" w:rsidR="00B9048D" w:rsidRPr="00184289" w:rsidRDefault="00B9048D" w:rsidP="00B9048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</w:pPr>
            <w:r w:rsidRPr="00184289"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  <w:t>10</w:t>
            </w:r>
            <w:r w:rsidR="001556A3"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3672" w:type="dxa"/>
          </w:tcPr>
          <w:p w14:paraId="6D223BCE" w14:textId="77777777" w:rsidR="001556A3" w:rsidRPr="001556A3" w:rsidRDefault="001556A3" w:rsidP="001556A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Cyfrowy</w:t>
            </w:r>
            <w:proofErr w:type="spellEnd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nadajnik</w:t>
            </w:r>
            <w:proofErr w:type="spellEnd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mikrofonowy</w:t>
            </w:r>
            <w:proofErr w:type="spellEnd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05ACF428" w14:textId="555D3037" w:rsidR="00B9048D" w:rsidRPr="001556A3" w:rsidRDefault="001556A3" w:rsidP="001556A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DPT 700</w:t>
            </w:r>
          </w:p>
        </w:tc>
        <w:tc>
          <w:tcPr>
            <w:tcW w:w="1028" w:type="dxa"/>
          </w:tcPr>
          <w:p w14:paraId="571F48D2" w14:textId="0D5DE2D9" w:rsidR="00B9048D" w:rsidRPr="001556A3" w:rsidRDefault="00B9048D" w:rsidP="00B9048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</w:pPr>
            <w:r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2644" w:type="dxa"/>
          </w:tcPr>
          <w:p w14:paraId="5A91A698" w14:textId="56150B1F" w:rsidR="001556A3" w:rsidRPr="001556A3" w:rsidRDefault="001556A3" w:rsidP="001556A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/</w:t>
            </w:r>
            <w:r w:rsidR="00D12F4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 </w:t>
            </w:r>
            <w:r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3867/7</w:t>
            </w:r>
          </w:p>
          <w:p w14:paraId="66397328" w14:textId="77777777" w:rsidR="00B9048D" w:rsidRPr="001556A3" w:rsidRDefault="00B9048D" w:rsidP="001556A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US" w:eastAsia="pl-PL"/>
              </w:rPr>
            </w:pPr>
          </w:p>
        </w:tc>
        <w:tc>
          <w:tcPr>
            <w:tcW w:w="1762" w:type="dxa"/>
          </w:tcPr>
          <w:p w14:paraId="4503C1B0" w14:textId="0EAB7F1C" w:rsidR="00B9048D" w:rsidRPr="001556A3" w:rsidRDefault="00B9048D" w:rsidP="00B9048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</w:pPr>
            <w:r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1</w:t>
            </w:r>
            <w:r w:rsidR="001556A3"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6</w:t>
            </w:r>
            <w:r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lat</w:t>
            </w:r>
          </w:p>
        </w:tc>
      </w:tr>
      <w:tr w:rsidR="00B9048D" w:rsidRPr="00184289" w14:paraId="0264DEDE" w14:textId="77777777" w:rsidTr="00512906">
        <w:trPr>
          <w:trHeight w:hRule="exact" w:val="590"/>
        </w:trPr>
        <w:tc>
          <w:tcPr>
            <w:tcW w:w="582" w:type="dxa"/>
          </w:tcPr>
          <w:p w14:paraId="6345F71A" w14:textId="61B9FA22" w:rsidR="00B9048D" w:rsidRPr="00184289" w:rsidRDefault="00B9048D" w:rsidP="00B9048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</w:pPr>
            <w:r w:rsidRPr="00184289"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  <w:t>11</w:t>
            </w:r>
          </w:p>
        </w:tc>
        <w:tc>
          <w:tcPr>
            <w:tcW w:w="3672" w:type="dxa"/>
          </w:tcPr>
          <w:p w14:paraId="730F9AD9" w14:textId="77777777" w:rsidR="001556A3" w:rsidRPr="001556A3" w:rsidRDefault="001556A3" w:rsidP="001556A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Cyfrowy</w:t>
            </w:r>
            <w:proofErr w:type="spellEnd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nadajnik</w:t>
            </w:r>
            <w:proofErr w:type="spellEnd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mikrofonowy</w:t>
            </w:r>
            <w:proofErr w:type="spellEnd"/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0E258F45" w14:textId="38B4741D" w:rsidR="00B9048D" w:rsidRPr="001556A3" w:rsidRDefault="001556A3" w:rsidP="001556A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1556A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DPT 700</w:t>
            </w:r>
          </w:p>
        </w:tc>
        <w:tc>
          <w:tcPr>
            <w:tcW w:w="1028" w:type="dxa"/>
          </w:tcPr>
          <w:p w14:paraId="51F5EFFB" w14:textId="65D455D4" w:rsidR="00B9048D" w:rsidRPr="001556A3" w:rsidRDefault="00B9048D" w:rsidP="00B9048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</w:pPr>
            <w:r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2644" w:type="dxa"/>
          </w:tcPr>
          <w:p w14:paraId="20B10B15" w14:textId="5D636332" w:rsidR="001556A3" w:rsidRPr="001556A3" w:rsidRDefault="001556A3" w:rsidP="001556A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/</w:t>
            </w:r>
            <w:r w:rsidR="00D12F4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 </w:t>
            </w:r>
            <w:r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3867/8</w:t>
            </w:r>
          </w:p>
          <w:p w14:paraId="63044693" w14:textId="77777777" w:rsidR="00B9048D" w:rsidRPr="001556A3" w:rsidRDefault="00B9048D" w:rsidP="001556A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US" w:eastAsia="pl-PL"/>
              </w:rPr>
            </w:pPr>
          </w:p>
        </w:tc>
        <w:tc>
          <w:tcPr>
            <w:tcW w:w="1762" w:type="dxa"/>
          </w:tcPr>
          <w:p w14:paraId="36145FCD" w14:textId="565A06D6" w:rsidR="00B9048D" w:rsidRPr="001556A3" w:rsidRDefault="00B9048D" w:rsidP="00B9048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</w:pPr>
            <w:r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1</w:t>
            </w:r>
            <w:r w:rsidR="001556A3"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6</w:t>
            </w:r>
            <w:r w:rsidRPr="001556A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lat</w:t>
            </w:r>
          </w:p>
        </w:tc>
      </w:tr>
      <w:tr w:rsidR="00B9048D" w:rsidRPr="00184289" w14:paraId="14D9BAFB" w14:textId="77777777" w:rsidTr="00512906">
        <w:trPr>
          <w:trHeight w:hRule="exact" w:val="590"/>
        </w:trPr>
        <w:tc>
          <w:tcPr>
            <w:tcW w:w="582" w:type="dxa"/>
          </w:tcPr>
          <w:p w14:paraId="72C69BB9" w14:textId="36BDDB45" w:rsidR="00B9048D" w:rsidRPr="00184289" w:rsidRDefault="00B9048D" w:rsidP="00B9048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</w:pPr>
            <w:r w:rsidRPr="00184289"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  <w:t>12</w:t>
            </w:r>
          </w:p>
        </w:tc>
        <w:tc>
          <w:tcPr>
            <w:tcW w:w="3672" w:type="dxa"/>
          </w:tcPr>
          <w:p w14:paraId="237B1CB0" w14:textId="77777777" w:rsidR="00B9048D" w:rsidRPr="00B87198" w:rsidRDefault="001556A3" w:rsidP="00B9048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B8719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Mikrofon</w:t>
            </w:r>
            <w:proofErr w:type="spellEnd"/>
            <w:r w:rsidRPr="00B8719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719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subminiaturowy</w:t>
            </w:r>
            <w:proofErr w:type="spellEnd"/>
            <w:r w:rsidRPr="00B8719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48510770" w14:textId="3D817AD7" w:rsidR="001556A3" w:rsidRPr="00B87198" w:rsidRDefault="001556A3" w:rsidP="00B9048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B8719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Countryman</w:t>
            </w:r>
          </w:p>
        </w:tc>
        <w:tc>
          <w:tcPr>
            <w:tcW w:w="1028" w:type="dxa"/>
          </w:tcPr>
          <w:p w14:paraId="67972E93" w14:textId="1DED8C4C" w:rsidR="00B9048D" w:rsidRPr="00B87198" w:rsidRDefault="00B9048D" w:rsidP="00B9048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</w:pPr>
            <w:r w:rsidRPr="00B8719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2644" w:type="dxa"/>
          </w:tcPr>
          <w:p w14:paraId="08CF8B9E" w14:textId="13477DB3" w:rsidR="00B9048D" w:rsidRPr="00B87198" w:rsidRDefault="00B87198" w:rsidP="00B9048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B8719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33057902</w:t>
            </w:r>
          </w:p>
          <w:p w14:paraId="2DE2A3E8" w14:textId="77777777" w:rsidR="00B9048D" w:rsidRPr="00B87198" w:rsidRDefault="00B9048D" w:rsidP="00B9048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US" w:eastAsia="pl-PL"/>
              </w:rPr>
            </w:pPr>
          </w:p>
        </w:tc>
        <w:tc>
          <w:tcPr>
            <w:tcW w:w="1762" w:type="dxa"/>
          </w:tcPr>
          <w:p w14:paraId="6AB6C156" w14:textId="75A11164" w:rsidR="00B9048D" w:rsidRPr="00B87198" w:rsidRDefault="00B9048D" w:rsidP="00B9048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</w:pPr>
            <w:r w:rsidRPr="00B8719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1</w:t>
            </w:r>
            <w:r w:rsidR="00B87198" w:rsidRPr="00B8719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6</w:t>
            </w:r>
            <w:r w:rsidRPr="00B8719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lat</w:t>
            </w:r>
          </w:p>
        </w:tc>
      </w:tr>
      <w:tr w:rsidR="001556A3" w:rsidRPr="00184289" w14:paraId="49D99098" w14:textId="77777777" w:rsidTr="00512906">
        <w:trPr>
          <w:trHeight w:hRule="exact" w:val="590"/>
        </w:trPr>
        <w:tc>
          <w:tcPr>
            <w:tcW w:w="582" w:type="dxa"/>
          </w:tcPr>
          <w:p w14:paraId="217808AC" w14:textId="2C91B5A4" w:rsidR="001556A3" w:rsidRPr="00184289" w:rsidRDefault="001556A3" w:rsidP="001556A3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</w:pPr>
            <w:r w:rsidRPr="00184289"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  <w:t>13</w:t>
            </w:r>
          </w:p>
        </w:tc>
        <w:tc>
          <w:tcPr>
            <w:tcW w:w="3672" w:type="dxa"/>
          </w:tcPr>
          <w:p w14:paraId="3EC67E05" w14:textId="77777777" w:rsidR="001556A3" w:rsidRPr="00B87198" w:rsidRDefault="001556A3" w:rsidP="001556A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B8719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Mikrofon</w:t>
            </w:r>
            <w:proofErr w:type="spellEnd"/>
            <w:r w:rsidRPr="00B8719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719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subminiaturowy</w:t>
            </w:r>
            <w:proofErr w:type="spellEnd"/>
            <w:r w:rsidRPr="00B8719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14F17F2F" w14:textId="5FDD529E" w:rsidR="001556A3" w:rsidRPr="00B87198" w:rsidRDefault="001556A3" w:rsidP="001556A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B8719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Countryman</w:t>
            </w:r>
          </w:p>
        </w:tc>
        <w:tc>
          <w:tcPr>
            <w:tcW w:w="1028" w:type="dxa"/>
          </w:tcPr>
          <w:p w14:paraId="0FA8F99B" w14:textId="3D2BF0C3" w:rsidR="001556A3" w:rsidRPr="00B87198" w:rsidRDefault="001556A3" w:rsidP="001556A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</w:pPr>
            <w:r w:rsidRPr="00B8719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2644" w:type="dxa"/>
          </w:tcPr>
          <w:p w14:paraId="3D8071EE" w14:textId="06EED554" w:rsidR="001556A3" w:rsidRPr="00B87198" w:rsidRDefault="001556A3" w:rsidP="001556A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B8719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3305790</w:t>
            </w:r>
            <w:r w:rsidR="00B87198" w:rsidRPr="00B8719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5</w:t>
            </w:r>
          </w:p>
          <w:p w14:paraId="607C6661" w14:textId="5329F7C9" w:rsidR="001556A3" w:rsidRPr="00B87198" w:rsidRDefault="001556A3" w:rsidP="001556A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US" w:eastAsia="pl-PL"/>
              </w:rPr>
            </w:pPr>
          </w:p>
        </w:tc>
        <w:tc>
          <w:tcPr>
            <w:tcW w:w="1762" w:type="dxa"/>
          </w:tcPr>
          <w:p w14:paraId="1F70847C" w14:textId="10F349EE" w:rsidR="001556A3" w:rsidRPr="00B87198" w:rsidRDefault="001556A3" w:rsidP="001556A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</w:pPr>
            <w:r w:rsidRPr="00B8719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1</w:t>
            </w:r>
            <w:r w:rsidR="00B87198" w:rsidRPr="00B8719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6</w:t>
            </w:r>
            <w:r w:rsidRPr="00B8719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lat</w:t>
            </w:r>
          </w:p>
        </w:tc>
      </w:tr>
      <w:tr w:rsidR="00B87198" w:rsidRPr="00184289" w14:paraId="0090B47B" w14:textId="77777777" w:rsidTr="00512906">
        <w:trPr>
          <w:trHeight w:hRule="exact" w:val="590"/>
        </w:trPr>
        <w:tc>
          <w:tcPr>
            <w:tcW w:w="582" w:type="dxa"/>
          </w:tcPr>
          <w:p w14:paraId="3A8D054A" w14:textId="6CF22AAB" w:rsidR="00B87198" w:rsidRPr="00184289" w:rsidRDefault="00B87198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</w:pPr>
            <w:r w:rsidRPr="00184289"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  <w:lastRenderedPageBreak/>
              <w:t>14</w:t>
            </w:r>
          </w:p>
        </w:tc>
        <w:tc>
          <w:tcPr>
            <w:tcW w:w="3672" w:type="dxa"/>
          </w:tcPr>
          <w:p w14:paraId="3EF65591" w14:textId="77777777" w:rsidR="00B87198" w:rsidRPr="00B87198" w:rsidRDefault="00B87198" w:rsidP="00B8719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B8719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Mikrofon</w:t>
            </w:r>
            <w:proofErr w:type="spellEnd"/>
            <w:r w:rsidRPr="00B8719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719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subminiaturowy</w:t>
            </w:r>
            <w:proofErr w:type="spellEnd"/>
            <w:r w:rsidRPr="00B8719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4F10BB34" w14:textId="0B3D7C43" w:rsidR="00B87198" w:rsidRPr="00B87198" w:rsidRDefault="00B87198" w:rsidP="00B8719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B8719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Countryman</w:t>
            </w:r>
          </w:p>
        </w:tc>
        <w:tc>
          <w:tcPr>
            <w:tcW w:w="1028" w:type="dxa"/>
          </w:tcPr>
          <w:p w14:paraId="4FEA9321" w14:textId="59C048AC" w:rsidR="00B87198" w:rsidRPr="00B87198" w:rsidRDefault="00B87198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</w:pPr>
            <w:r w:rsidRPr="00B8719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2644" w:type="dxa"/>
          </w:tcPr>
          <w:p w14:paraId="6306FA65" w14:textId="44603B83" w:rsidR="00B87198" w:rsidRPr="00B87198" w:rsidRDefault="00B87198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B8719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33057906</w:t>
            </w:r>
          </w:p>
          <w:p w14:paraId="751B3FA3" w14:textId="77777777" w:rsidR="00B87198" w:rsidRPr="00B87198" w:rsidRDefault="00B87198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US" w:eastAsia="pl-PL"/>
              </w:rPr>
            </w:pPr>
          </w:p>
        </w:tc>
        <w:tc>
          <w:tcPr>
            <w:tcW w:w="1762" w:type="dxa"/>
          </w:tcPr>
          <w:p w14:paraId="31654A93" w14:textId="0E822B74" w:rsidR="00B87198" w:rsidRPr="00B87198" w:rsidRDefault="00B87198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</w:pPr>
            <w:r w:rsidRPr="00B8719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16 lat</w:t>
            </w:r>
          </w:p>
        </w:tc>
      </w:tr>
      <w:tr w:rsidR="00B87198" w:rsidRPr="00184289" w14:paraId="7727EE9F" w14:textId="77777777" w:rsidTr="00512906">
        <w:trPr>
          <w:trHeight w:hRule="exact" w:val="590"/>
        </w:trPr>
        <w:tc>
          <w:tcPr>
            <w:tcW w:w="582" w:type="dxa"/>
          </w:tcPr>
          <w:p w14:paraId="1D4798D1" w14:textId="215BD703" w:rsidR="00B87198" w:rsidRPr="00184289" w:rsidRDefault="00B87198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</w:pPr>
            <w:r w:rsidRPr="00184289"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  <w:t>15</w:t>
            </w:r>
          </w:p>
        </w:tc>
        <w:tc>
          <w:tcPr>
            <w:tcW w:w="3672" w:type="dxa"/>
          </w:tcPr>
          <w:p w14:paraId="65A3A1D1" w14:textId="77777777" w:rsidR="00B87198" w:rsidRPr="00B87198" w:rsidRDefault="00B87198" w:rsidP="00B8719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B8719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Mikrofon</w:t>
            </w:r>
            <w:proofErr w:type="spellEnd"/>
            <w:r w:rsidRPr="00B8719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719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subminiaturowy</w:t>
            </w:r>
            <w:proofErr w:type="spellEnd"/>
            <w:r w:rsidRPr="00B8719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5EBE427F" w14:textId="5183C3E3" w:rsidR="00B87198" w:rsidRPr="00B87198" w:rsidRDefault="00B87198" w:rsidP="00B87198">
            <w:pPr>
              <w:widowControl w:val="0"/>
              <w:suppressAutoHyphens/>
              <w:spacing w:line="100" w:lineRule="atLeas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B8719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Countryman</w:t>
            </w:r>
          </w:p>
        </w:tc>
        <w:tc>
          <w:tcPr>
            <w:tcW w:w="1028" w:type="dxa"/>
          </w:tcPr>
          <w:p w14:paraId="4409E14C" w14:textId="4A155C9A" w:rsidR="00B87198" w:rsidRPr="00B87198" w:rsidRDefault="00B87198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</w:pPr>
            <w:r w:rsidRPr="00B8719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2644" w:type="dxa"/>
          </w:tcPr>
          <w:p w14:paraId="68BF546C" w14:textId="07CDB533" w:rsidR="00B87198" w:rsidRPr="00B87198" w:rsidRDefault="00B87198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B8719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33057907</w:t>
            </w:r>
          </w:p>
          <w:p w14:paraId="4A14EE4F" w14:textId="63997BBE" w:rsidR="00B87198" w:rsidRPr="00B87198" w:rsidRDefault="00B87198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1762" w:type="dxa"/>
          </w:tcPr>
          <w:p w14:paraId="20073467" w14:textId="0244DEFE" w:rsidR="00B87198" w:rsidRPr="00B87198" w:rsidRDefault="00B87198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</w:pPr>
            <w:r w:rsidRPr="00B8719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  <w:t xml:space="preserve">16 </w:t>
            </w:r>
            <w:proofErr w:type="spellStart"/>
            <w:r w:rsidRPr="00B8719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  <w:t>lat</w:t>
            </w:r>
            <w:proofErr w:type="spellEnd"/>
          </w:p>
        </w:tc>
      </w:tr>
      <w:tr w:rsidR="00B87198" w:rsidRPr="00184289" w14:paraId="68980962" w14:textId="77777777" w:rsidTr="00512906">
        <w:trPr>
          <w:trHeight w:hRule="exact" w:val="590"/>
        </w:trPr>
        <w:tc>
          <w:tcPr>
            <w:tcW w:w="582" w:type="dxa"/>
          </w:tcPr>
          <w:p w14:paraId="51FA5474" w14:textId="5B544F5A" w:rsidR="00B87198" w:rsidRPr="00184289" w:rsidRDefault="00B87198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</w:pPr>
            <w:r w:rsidRPr="00184289"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  <w:t>16</w:t>
            </w:r>
          </w:p>
        </w:tc>
        <w:tc>
          <w:tcPr>
            <w:tcW w:w="3672" w:type="dxa"/>
          </w:tcPr>
          <w:p w14:paraId="46FECA0F" w14:textId="77777777" w:rsidR="00B87198" w:rsidRPr="00B87198" w:rsidRDefault="00B87198" w:rsidP="00B8719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B8719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Mikrofon</w:t>
            </w:r>
            <w:proofErr w:type="spellEnd"/>
            <w:r w:rsidRPr="00B8719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719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subminiaturowy</w:t>
            </w:r>
            <w:proofErr w:type="spellEnd"/>
            <w:r w:rsidRPr="00B8719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0B86C860" w14:textId="379A7F2F" w:rsidR="00B87198" w:rsidRPr="00B87198" w:rsidRDefault="00B87198" w:rsidP="00B87198">
            <w:pPr>
              <w:widowControl w:val="0"/>
              <w:suppressAutoHyphens/>
              <w:spacing w:line="100" w:lineRule="atLeas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B8719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Countryman</w:t>
            </w:r>
          </w:p>
        </w:tc>
        <w:tc>
          <w:tcPr>
            <w:tcW w:w="1028" w:type="dxa"/>
          </w:tcPr>
          <w:p w14:paraId="4CC1C35F" w14:textId="308E50B8" w:rsidR="00B87198" w:rsidRPr="00B87198" w:rsidRDefault="00B87198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</w:pPr>
            <w:r w:rsidRPr="00B8719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2644" w:type="dxa"/>
          </w:tcPr>
          <w:p w14:paraId="031843CE" w14:textId="7E634707" w:rsidR="00B87198" w:rsidRPr="00B87198" w:rsidRDefault="00B87198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B8719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33057908</w:t>
            </w:r>
          </w:p>
          <w:p w14:paraId="4070EBB4" w14:textId="122D1B0B" w:rsidR="00B87198" w:rsidRPr="00B87198" w:rsidRDefault="00B87198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1762" w:type="dxa"/>
          </w:tcPr>
          <w:p w14:paraId="470F2A36" w14:textId="479E9B43" w:rsidR="00B87198" w:rsidRPr="00B87198" w:rsidRDefault="00B87198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</w:pPr>
            <w:r w:rsidRPr="00B8719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  <w:t xml:space="preserve">16 </w:t>
            </w:r>
            <w:proofErr w:type="spellStart"/>
            <w:r w:rsidRPr="00B8719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  <w:t>lat</w:t>
            </w:r>
            <w:proofErr w:type="spellEnd"/>
          </w:p>
        </w:tc>
      </w:tr>
      <w:tr w:rsidR="00B87198" w:rsidRPr="00184289" w14:paraId="1425870C" w14:textId="77777777" w:rsidTr="00512906">
        <w:trPr>
          <w:trHeight w:hRule="exact" w:val="590"/>
        </w:trPr>
        <w:tc>
          <w:tcPr>
            <w:tcW w:w="582" w:type="dxa"/>
          </w:tcPr>
          <w:p w14:paraId="58EF6C01" w14:textId="4C75118D" w:rsidR="00B87198" w:rsidRPr="00184289" w:rsidRDefault="00B87198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</w:pPr>
            <w:r w:rsidRPr="00184289"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  <w:t>17</w:t>
            </w:r>
          </w:p>
        </w:tc>
        <w:tc>
          <w:tcPr>
            <w:tcW w:w="3672" w:type="dxa"/>
          </w:tcPr>
          <w:p w14:paraId="3D0E10D5" w14:textId="77777777" w:rsidR="00B87198" w:rsidRPr="00B87198" w:rsidRDefault="00B87198" w:rsidP="00B8719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B8719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Mikrofon</w:t>
            </w:r>
            <w:proofErr w:type="spellEnd"/>
            <w:r w:rsidRPr="00B8719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719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subminiaturowy</w:t>
            </w:r>
            <w:proofErr w:type="spellEnd"/>
            <w:r w:rsidRPr="00B8719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740F486A" w14:textId="5FA87E4A" w:rsidR="00B87198" w:rsidRPr="00B87198" w:rsidRDefault="00B87198" w:rsidP="00B87198">
            <w:pPr>
              <w:widowControl w:val="0"/>
              <w:suppressAutoHyphens/>
              <w:spacing w:line="100" w:lineRule="atLeas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B8719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Countryman</w:t>
            </w:r>
          </w:p>
        </w:tc>
        <w:tc>
          <w:tcPr>
            <w:tcW w:w="1028" w:type="dxa"/>
          </w:tcPr>
          <w:p w14:paraId="0959F37C" w14:textId="5EBB7557" w:rsidR="00B87198" w:rsidRPr="00B87198" w:rsidRDefault="00B87198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</w:pPr>
            <w:r w:rsidRPr="00B8719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2644" w:type="dxa"/>
          </w:tcPr>
          <w:p w14:paraId="3980B75D" w14:textId="030267D0" w:rsidR="00B87198" w:rsidRPr="00B87198" w:rsidRDefault="00B87198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B8719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33057909</w:t>
            </w:r>
          </w:p>
          <w:p w14:paraId="5ADEA1F4" w14:textId="67732180" w:rsidR="00B87198" w:rsidRPr="00B87198" w:rsidRDefault="00B87198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1762" w:type="dxa"/>
          </w:tcPr>
          <w:p w14:paraId="29F7F98A" w14:textId="4F059679" w:rsidR="00B87198" w:rsidRPr="00B87198" w:rsidRDefault="00B87198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</w:pPr>
            <w:r w:rsidRPr="00B8719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  <w:t xml:space="preserve">16 </w:t>
            </w:r>
            <w:proofErr w:type="spellStart"/>
            <w:r w:rsidRPr="00B8719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  <w:t>lat</w:t>
            </w:r>
            <w:proofErr w:type="spellEnd"/>
          </w:p>
        </w:tc>
      </w:tr>
      <w:tr w:rsidR="00B87198" w:rsidRPr="00184289" w14:paraId="2F59E91A" w14:textId="77777777" w:rsidTr="00512906">
        <w:trPr>
          <w:trHeight w:hRule="exact" w:val="590"/>
        </w:trPr>
        <w:tc>
          <w:tcPr>
            <w:tcW w:w="582" w:type="dxa"/>
          </w:tcPr>
          <w:p w14:paraId="7EBA9253" w14:textId="422F309B" w:rsidR="00B87198" w:rsidRPr="00184289" w:rsidRDefault="00B87198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</w:pPr>
            <w:r w:rsidRPr="00184289"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  <w:t>18</w:t>
            </w:r>
          </w:p>
        </w:tc>
        <w:tc>
          <w:tcPr>
            <w:tcW w:w="3672" w:type="dxa"/>
          </w:tcPr>
          <w:p w14:paraId="339DA5A6" w14:textId="77777777" w:rsidR="00B87198" w:rsidRPr="00B87198" w:rsidRDefault="00B87198" w:rsidP="00B8719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B8719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Mikrofon</w:t>
            </w:r>
            <w:proofErr w:type="spellEnd"/>
            <w:r w:rsidRPr="00B8719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719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subminiaturowy</w:t>
            </w:r>
            <w:proofErr w:type="spellEnd"/>
            <w:r w:rsidRPr="00B8719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568C787B" w14:textId="41E8956A" w:rsidR="00B87198" w:rsidRPr="00B87198" w:rsidRDefault="00B87198" w:rsidP="00B87198">
            <w:pPr>
              <w:widowControl w:val="0"/>
              <w:suppressAutoHyphens/>
              <w:spacing w:line="100" w:lineRule="atLeas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B8719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Countryman</w:t>
            </w:r>
          </w:p>
        </w:tc>
        <w:tc>
          <w:tcPr>
            <w:tcW w:w="1028" w:type="dxa"/>
          </w:tcPr>
          <w:p w14:paraId="65F6EA1D" w14:textId="589163EB" w:rsidR="00B87198" w:rsidRPr="00B87198" w:rsidRDefault="00B87198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</w:pPr>
            <w:r w:rsidRPr="00B8719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2644" w:type="dxa"/>
          </w:tcPr>
          <w:p w14:paraId="7772C729" w14:textId="4C855697" w:rsidR="00B87198" w:rsidRPr="00B87198" w:rsidRDefault="00B87198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B8719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33057910</w:t>
            </w:r>
          </w:p>
          <w:p w14:paraId="4C8035CC" w14:textId="46D927A8" w:rsidR="00B87198" w:rsidRPr="00B87198" w:rsidRDefault="00B87198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1762" w:type="dxa"/>
          </w:tcPr>
          <w:p w14:paraId="6D9CB616" w14:textId="22D2642A" w:rsidR="00B87198" w:rsidRPr="00B87198" w:rsidRDefault="00B87198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</w:pPr>
            <w:r w:rsidRPr="00B8719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  <w:t xml:space="preserve">16 </w:t>
            </w:r>
            <w:proofErr w:type="spellStart"/>
            <w:r w:rsidRPr="00B8719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  <w:t>lat</w:t>
            </w:r>
            <w:proofErr w:type="spellEnd"/>
          </w:p>
        </w:tc>
      </w:tr>
      <w:tr w:rsidR="00B87198" w:rsidRPr="00184289" w14:paraId="5DD8D9A9" w14:textId="77777777" w:rsidTr="00512906">
        <w:trPr>
          <w:trHeight w:hRule="exact" w:val="590"/>
        </w:trPr>
        <w:tc>
          <w:tcPr>
            <w:tcW w:w="582" w:type="dxa"/>
          </w:tcPr>
          <w:p w14:paraId="4A6870BB" w14:textId="276870BE" w:rsidR="00B87198" w:rsidRPr="00184289" w:rsidRDefault="00B87198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</w:pPr>
            <w:r w:rsidRPr="00184289"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  <w:t>19</w:t>
            </w:r>
          </w:p>
        </w:tc>
        <w:tc>
          <w:tcPr>
            <w:tcW w:w="3672" w:type="dxa"/>
          </w:tcPr>
          <w:p w14:paraId="12B8E19F" w14:textId="77777777" w:rsidR="00B87198" w:rsidRPr="00B87198" w:rsidRDefault="00B87198" w:rsidP="00B8719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B8719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Mikrofon</w:t>
            </w:r>
            <w:proofErr w:type="spellEnd"/>
            <w:r w:rsidRPr="00B8719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719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subminiaturowy</w:t>
            </w:r>
            <w:proofErr w:type="spellEnd"/>
            <w:r w:rsidRPr="00B8719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23B9898F" w14:textId="59B449A2" w:rsidR="00B87198" w:rsidRPr="00B87198" w:rsidRDefault="00B87198" w:rsidP="00B87198">
            <w:pPr>
              <w:widowControl w:val="0"/>
              <w:suppressAutoHyphens/>
              <w:spacing w:line="100" w:lineRule="atLeas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B8719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Countryman</w:t>
            </w:r>
          </w:p>
        </w:tc>
        <w:tc>
          <w:tcPr>
            <w:tcW w:w="1028" w:type="dxa"/>
          </w:tcPr>
          <w:p w14:paraId="1FDEE6CD" w14:textId="6272C7A4" w:rsidR="00B87198" w:rsidRPr="00B87198" w:rsidRDefault="00B87198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</w:pPr>
            <w:r w:rsidRPr="00B8719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2644" w:type="dxa"/>
          </w:tcPr>
          <w:p w14:paraId="221FB2C6" w14:textId="110120CC" w:rsidR="00B87198" w:rsidRPr="00B87198" w:rsidRDefault="00B87198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B8719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33057911</w:t>
            </w:r>
          </w:p>
          <w:p w14:paraId="4549149F" w14:textId="13D3310D" w:rsidR="00B87198" w:rsidRPr="00B87198" w:rsidRDefault="00B87198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1762" w:type="dxa"/>
          </w:tcPr>
          <w:p w14:paraId="1FA902E9" w14:textId="0C516ABF" w:rsidR="00B87198" w:rsidRPr="00B87198" w:rsidRDefault="00B87198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</w:pPr>
            <w:r w:rsidRPr="00B8719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  <w:t xml:space="preserve">16 </w:t>
            </w:r>
            <w:proofErr w:type="spellStart"/>
            <w:r w:rsidRPr="00B8719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pl-PL"/>
              </w:rPr>
              <w:t>lat</w:t>
            </w:r>
            <w:proofErr w:type="spellEnd"/>
          </w:p>
        </w:tc>
      </w:tr>
      <w:tr w:rsidR="00B87198" w:rsidRPr="00184289" w14:paraId="196D4A14" w14:textId="77777777" w:rsidTr="00512906">
        <w:trPr>
          <w:trHeight w:hRule="exact" w:val="590"/>
        </w:trPr>
        <w:tc>
          <w:tcPr>
            <w:tcW w:w="582" w:type="dxa"/>
          </w:tcPr>
          <w:p w14:paraId="49941C19" w14:textId="6CB9F8F8" w:rsidR="00B87198" w:rsidRPr="00AE7068" w:rsidRDefault="00B87198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 w:eastAsia="pl-PL"/>
              </w:rPr>
            </w:pPr>
            <w:r w:rsidRPr="00AE706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 w:eastAsia="pl-PL"/>
              </w:rPr>
              <w:t>20</w:t>
            </w:r>
          </w:p>
        </w:tc>
        <w:tc>
          <w:tcPr>
            <w:tcW w:w="3672" w:type="dxa"/>
          </w:tcPr>
          <w:p w14:paraId="5206D15C" w14:textId="5CCC7265" w:rsidR="00B87198" w:rsidRPr="00AE7068" w:rsidRDefault="00B87198" w:rsidP="00B87198">
            <w:pPr>
              <w:widowControl w:val="0"/>
              <w:suppressAutoHyphens/>
              <w:spacing w:line="10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70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Konsoleta cyfrowa </w:t>
            </w:r>
            <w:proofErr w:type="spellStart"/>
            <w:r w:rsidRPr="00AE70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iLive</w:t>
            </w:r>
            <w:proofErr w:type="spellEnd"/>
            <w:r w:rsidRPr="00AE70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T80</w:t>
            </w:r>
          </w:p>
        </w:tc>
        <w:tc>
          <w:tcPr>
            <w:tcW w:w="1028" w:type="dxa"/>
          </w:tcPr>
          <w:p w14:paraId="6A9A8DF0" w14:textId="242F52AD" w:rsidR="00B87198" w:rsidRPr="00AE7068" w:rsidRDefault="00B87198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AE706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44" w:type="dxa"/>
          </w:tcPr>
          <w:p w14:paraId="46441005" w14:textId="06D756F8" w:rsidR="00B87198" w:rsidRPr="00AE7068" w:rsidRDefault="00B87198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AE706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/</w:t>
            </w:r>
            <w:r w:rsidR="00D12F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 </w:t>
            </w:r>
            <w:r w:rsidRPr="00AE706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3881</w:t>
            </w:r>
          </w:p>
        </w:tc>
        <w:tc>
          <w:tcPr>
            <w:tcW w:w="1762" w:type="dxa"/>
          </w:tcPr>
          <w:p w14:paraId="3C2775DF" w14:textId="659B1DDB" w:rsidR="00B87198" w:rsidRPr="00AE7068" w:rsidRDefault="00B87198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AE706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="00AE7068" w:rsidRPr="00AE706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</w:t>
            </w:r>
            <w:r w:rsidRPr="00AE706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lat</w:t>
            </w:r>
          </w:p>
        </w:tc>
      </w:tr>
      <w:tr w:rsidR="00B87198" w:rsidRPr="00184289" w14:paraId="15273D30" w14:textId="77777777" w:rsidTr="00512906">
        <w:trPr>
          <w:trHeight w:hRule="exact" w:val="590"/>
        </w:trPr>
        <w:tc>
          <w:tcPr>
            <w:tcW w:w="582" w:type="dxa"/>
          </w:tcPr>
          <w:p w14:paraId="10BF9F29" w14:textId="35913B07" w:rsidR="00B87198" w:rsidRPr="00AE7068" w:rsidRDefault="00B87198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AE706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672" w:type="dxa"/>
          </w:tcPr>
          <w:p w14:paraId="22499CB9" w14:textId="0C8D8F9B" w:rsidR="00B87198" w:rsidRPr="00AE7068" w:rsidRDefault="00AE7068" w:rsidP="00B87198">
            <w:pPr>
              <w:widowControl w:val="0"/>
              <w:suppressAutoHyphens/>
              <w:spacing w:line="10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70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Karta rozszerzeń A&amp;H MMO ACE</w:t>
            </w:r>
          </w:p>
        </w:tc>
        <w:tc>
          <w:tcPr>
            <w:tcW w:w="1028" w:type="dxa"/>
          </w:tcPr>
          <w:p w14:paraId="7D0E1ADA" w14:textId="46174E2C" w:rsidR="00B87198" w:rsidRPr="00AE7068" w:rsidRDefault="00AE7068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AE706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44" w:type="dxa"/>
          </w:tcPr>
          <w:p w14:paraId="21291F7F" w14:textId="6598ED7A" w:rsidR="00B87198" w:rsidRPr="00AE7068" w:rsidRDefault="00AE7068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AE706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/</w:t>
            </w:r>
            <w:r w:rsidR="00D12F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 </w:t>
            </w:r>
            <w:r w:rsidRPr="00AE706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3878</w:t>
            </w:r>
          </w:p>
        </w:tc>
        <w:tc>
          <w:tcPr>
            <w:tcW w:w="1762" w:type="dxa"/>
          </w:tcPr>
          <w:p w14:paraId="76E18718" w14:textId="33221DE1" w:rsidR="00B87198" w:rsidRPr="00AE7068" w:rsidRDefault="00B87198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AE706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="00AE7068" w:rsidRPr="00AE706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</w:t>
            </w:r>
            <w:r w:rsidRPr="00AE706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lat</w:t>
            </w:r>
          </w:p>
          <w:p w14:paraId="41AA202E" w14:textId="0C6662CA" w:rsidR="00B87198" w:rsidRPr="00AE7068" w:rsidRDefault="00B87198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87198" w:rsidRPr="00184289" w14:paraId="1D77F7CF" w14:textId="77777777" w:rsidTr="00E3691B">
        <w:trPr>
          <w:trHeight w:hRule="exact" w:val="542"/>
        </w:trPr>
        <w:tc>
          <w:tcPr>
            <w:tcW w:w="582" w:type="dxa"/>
          </w:tcPr>
          <w:p w14:paraId="050D1291" w14:textId="070FDE12" w:rsidR="00B87198" w:rsidRPr="00C578A8" w:rsidRDefault="00E3691B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672" w:type="dxa"/>
          </w:tcPr>
          <w:p w14:paraId="618DFDB2" w14:textId="2AD8AAFE" w:rsidR="00B87198" w:rsidRPr="00C578A8" w:rsidRDefault="00AE7068" w:rsidP="00B87198">
            <w:pPr>
              <w:widowControl w:val="0"/>
              <w:suppressAutoHyphens/>
              <w:spacing w:line="10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C57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Rack</w:t>
            </w:r>
            <w:proofErr w:type="spellEnd"/>
            <w:r w:rsidRPr="00C57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do cyfrowego </w:t>
            </w:r>
            <w:proofErr w:type="spellStart"/>
            <w:r w:rsidRPr="00C57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stageboxa</w:t>
            </w:r>
            <w:proofErr w:type="spellEnd"/>
            <w:r w:rsidRPr="00C57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IDR</w:t>
            </w:r>
          </w:p>
        </w:tc>
        <w:tc>
          <w:tcPr>
            <w:tcW w:w="1028" w:type="dxa"/>
          </w:tcPr>
          <w:p w14:paraId="1F4A7846" w14:textId="74DEFBD7" w:rsidR="00B87198" w:rsidRPr="00C578A8" w:rsidRDefault="00AE7068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578A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44" w:type="dxa"/>
          </w:tcPr>
          <w:p w14:paraId="06F4CA68" w14:textId="10350E1B" w:rsidR="00B87198" w:rsidRPr="00C578A8" w:rsidRDefault="00AE7068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578A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IDR32X167026</w:t>
            </w:r>
          </w:p>
        </w:tc>
        <w:tc>
          <w:tcPr>
            <w:tcW w:w="1762" w:type="dxa"/>
          </w:tcPr>
          <w:p w14:paraId="16E69792" w14:textId="77777777" w:rsidR="00B87198" w:rsidRPr="00C578A8" w:rsidRDefault="00AE7068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578A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16 lat</w:t>
            </w:r>
          </w:p>
          <w:p w14:paraId="7805BB5D" w14:textId="04A52B3C" w:rsidR="004A5F08" w:rsidRPr="00C578A8" w:rsidRDefault="004A5F08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A0CD0" w:rsidRPr="00184289" w14:paraId="3A1117EF" w14:textId="77777777" w:rsidTr="00512906">
        <w:trPr>
          <w:trHeight w:hRule="exact" w:val="590"/>
        </w:trPr>
        <w:tc>
          <w:tcPr>
            <w:tcW w:w="582" w:type="dxa"/>
          </w:tcPr>
          <w:p w14:paraId="32A631BC" w14:textId="02C721BA" w:rsidR="003A0CD0" w:rsidRPr="00C578A8" w:rsidRDefault="0065605A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578A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672" w:type="dxa"/>
          </w:tcPr>
          <w:p w14:paraId="2CCEC367" w14:textId="02546C88" w:rsidR="003A0CD0" w:rsidRPr="007923B3" w:rsidRDefault="0065605A" w:rsidP="00B87198">
            <w:pPr>
              <w:widowControl w:val="0"/>
              <w:suppressAutoHyphens/>
              <w:spacing w:line="10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7923B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Minidisc Tascam MD CD 1 MK II</w:t>
            </w:r>
          </w:p>
        </w:tc>
        <w:tc>
          <w:tcPr>
            <w:tcW w:w="1028" w:type="dxa"/>
          </w:tcPr>
          <w:p w14:paraId="132B128C" w14:textId="7BD444BE" w:rsidR="003A0CD0" w:rsidRPr="00C578A8" w:rsidRDefault="0065605A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578A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44" w:type="dxa"/>
          </w:tcPr>
          <w:p w14:paraId="76734D50" w14:textId="456D9FA9" w:rsidR="003A0CD0" w:rsidRPr="00C578A8" w:rsidRDefault="0065605A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578A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0420090</w:t>
            </w:r>
          </w:p>
        </w:tc>
        <w:tc>
          <w:tcPr>
            <w:tcW w:w="1762" w:type="dxa"/>
          </w:tcPr>
          <w:p w14:paraId="4069E8B4" w14:textId="5ABF6C51" w:rsidR="003A0CD0" w:rsidRPr="00C578A8" w:rsidRDefault="0065605A" w:rsidP="00B871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578A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16 lat</w:t>
            </w:r>
          </w:p>
        </w:tc>
      </w:tr>
      <w:tr w:rsidR="0065605A" w:rsidRPr="00184289" w14:paraId="3FB77A15" w14:textId="77777777" w:rsidTr="00512906">
        <w:trPr>
          <w:trHeight w:hRule="exact" w:val="590"/>
        </w:trPr>
        <w:tc>
          <w:tcPr>
            <w:tcW w:w="582" w:type="dxa"/>
          </w:tcPr>
          <w:p w14:paraId="3CCFFDCC" w14:textId="79FB5F2A" w:rsidR="0065605A" w:rsidRPr="00C578A8" w:rsidRDefault="00597FA5" w:rsidP="0065605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578A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672" w:type="dxa"/>
          </w:tcPr>
          <w:p w14:paraId="12484A03" w14:textId="7A18DFF2" w:rsidR="0065605A" w:rsidRPr="007923B3" w:rsidRDefault="0065605A" w:rsidP="0065605A">
            <w:pPr>
              <w:widowControl w:val="0"/>
              <w:suppressAutoHyphens/>
              <w:spacing w:line="10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7923B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Minidisc Tascam MD CD 1 MK II</w:t>
            </w:r>
          </w:p>
        </w:tc>
        <w:tc>
          <w:tcPr>
            <w:tcW w:w="1028" w:type="dxa"/>
          </w:tcPr>
          <w:p w14:paraId="7A4C12D4" w14:textId="27544E9C" w:rsidR="0065605A" w:rsidRPr="00C578A8" w:rsidRDefault="0065605A" w:rsidP="0065605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578A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44" w:type="dxa"/>
          </w:tcPr>
          <w:p w14:paraId="537B42A1" w14:textId="36DB5875" w:rsidR="0065605A" w:rsidRPr="00C578A8" w:rsidRDefault="0065605A" w:rsidP="0065605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578A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04200</w:t>
            </w:r>
            <w:r w:rsidR="00597FA5" w:rsidRPr="00C578A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44</w:t>
            </w:r>
            <w:r w:rsidR="007923B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762" w:type="dxa"/>
          </w:tcPr>
          <w:p w14:paraId="3AB7FED1" w14:textId="2867C65E" w:rsidR="0065605A" w:rsidRPr="00C578A8" w:rsidRDefault="0065605A" w:rsidP="0065605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578A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16 lat</w:t>
            </w:r>
          </w:p>
        </w:tc>
      </w:tr>
      <w:tr w:rsidR="0065605A" w:rsidRPr="00184289" w14:paraId="19FFB589" w14:textId="77777777" w:rsidTr="00512906">
        <w:trPr>
          <w:trHeight w:hRule="exact" w:val="590"/>
        </w:trPr>
        <w:tc>
          <w:tcPr>
            <w:tcW w:w="582" w:type="dxa"/>
          </w:tcPr>
          <w:p w14:paraId="7CD34F84" w14:textId="0B786E8B" w:rsidR="0065605A" w:rsidRPr="00C578A8" w:rsidRDefault="00597FA5" w:rsidP="0065605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578A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672" w:type="dxa"/>
          </w:tcPr>
          <w:p w14:paraId="519E7DA1" w14:textId="5E9A01BD" w:rsidR="0065605A" w:rsidRPr="00C578A8" w:rsidRDefault="00597FA5" w:rsidP="0065605A">
            <w:pPr>
              <w:widowControl w:val="0"/>
              <w:suppressAutoHyphens/>
              <w:spacing w:line="10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Odtwarzacz </w:t>
            </w:r>
            <w:proofErr w:type="spellStart"/>
            <w:r w:rsidRPr="00C57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Tascam</w:t>
            </w:r>
            <w:proofErr w:type="spellEnd"/>
            <w:r w:rsidRPr="00C57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SS CD R1</w:t>
            </w:r>
          </w:p>
        </w:tc>
        <w:tc>
          <w:tcPr>
            <w:tcW w:w="1028" w:type="dxa"/>
          </w:tcPr>
          <w:p w14:paraId="48465AEF" w14:textId="55419A5B" w:rsidR="0065605A" w:rsidRPr="00C578A8" w:rsidRDefault="00597FA5" w:rsidP="0065605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578A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44" w:type="dxa"/>
          </w:tcPr>
          <w:p w14:paraId="4E1B6DAC" w14:textId="20C60051" w:rsidR="0065605A" w:rsidRPr="00C578A8" w:rsidRDefault="00597FA5" w:rsidP="0065605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578A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/</w:t>
            </w:r>
            <w:r w:rsidR="00D12F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 </w:t>
            </w:r>
            <w:r w:rsidRPr="00C578A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3809</w:t>
            </w:r>
          </w:p>
        </w:tc>
        <w:tc>
          <w:tcPr>
            <w:tcW w:w="1762" w:type="dxa"/>
          </w:tcPr>
          <w:p w14:paraId="0D4B3A13" w14:textId="44D1197C" w:rsidR="0065605A" w:rsidRPr="00C578A8" w:rsidRDefault="00597FA5" w:rsidP="0065605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578A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16 lat</w:t>
            </w:r>
          </w:p>
        </w:tc>
      </w:tr>
      <w:tr w:rsidR="00597FA5" w:rsidRPr="00184289" w14:paraId="495A3BE1" w14:textId="77777777" w:rsidTr="00512906">
        <w:trPr>
          <w:trHeight w:hRule="exact" w:val="590"/>
        </w:trPr>
        <w:tc>
          <w:tcPr>
            <w:tcW w:w="582" w:type="dxa"/>
          </w:tcPr>
          <w:p w14:paraId="01E3F8F4" w14:textId="708A0475" w:rsidR="00597FA5" w:rsidRPr="00C578A8" w:rsidRDefault="00597FA5" w:rsidP="00597FA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578A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672" w:type="dxa"/>
          </w:tcPr>
          <w:p w14:paraId="21D25440" w14:textId="7CFA651D" w:rsidR="00597FA5" w:rsidRPr="00C578A8" w:rsidRDefault="00597FA5" w:rsidP="00597FA5">
            <w:pPr>
              <w:widowControl w:val="0"/>
              <w:suppressAutoHyphens/>
              <w:spacing w:line="10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Odtwarzacz </w:t>
            </w:r>
            <w:proofErr w:type="spellStart"/>
            <w:r w:rsidRPr="00C57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Tascam</w:t>
            </w:r>
            <w:proofErr w:type="spellEnd"/>
            <w:r w:rsidRPr="00C57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SS CD R1</w:t>
            </w:r>
          </w:p>
        </w:tc>
        <w:tc>
          <w:tcPr>
            <w:tcW w:w="1028" w:type="dxa"/>
          </w:tcPr>
          <w:p w14:paraId="1CF6EA28" w14:textId="2D05FAC1" w:rsidR="00597FA5" w:rsidRPr="00C578A8" w:rsidRDefault="00597FA5" w:rsidP="00597FA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578A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44" w:type="dxa"/>
          </w:tcPr>
          <w:p w14:paraId="4781AEE9" w14:textId="0C4B9BA5" w:rsidR="00597FA5" w:rsidRPr="00C578A8" w:rsidRDefault="00597FA5" w:rsidP="00597FA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578A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/</w:t>
            </w:r>
            <w:r w:rsidR="00D12F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 </w:t>
            </w:r>
            <w:r w:rsidRPr="00C578A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3862</w:t>
            </w:r>
          </w:p>
        </w:tc>
        <w:tc>
          <w:tcPr>
            <w:tcW w:w="1762" w:type="dxa"/>
          </w:tcPr>
          <w:p w14:paraId="55200B31" w14:textId="72C5E101" w:rsidR="00597FA5" w:rsidRPr="00C578A8" w:rsidRDefault="00597FA5" w:rsidP="00597FA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578A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16 lat</w:t>
            </w:r>
          </w:p>
        </w:tc>
      </w:tr>
      <w:tr w:rsidR="00597FA5" w:rsidRPr="00184289" w14:paraId="30867F60" w14:textId="77777777" w:rsidTr="00512906">
        <w:trPr>
          <w:trHeight w:hRule="exact" w:val="590"/>
        </w:trPr>
        <w:tc>
          <w:tcPr>
            <w:tcW w:w="582" w:type="dxa"/>
          </w:tcPr>
          <w:p w14:paraId="25B801DA" w14:textId="75260215" w:rsidR="00597FA5" w:rsidRPr="00C578A8" w:rsidRDefault="00597FA5" w:rsidP="00597FA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578A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672" w:type="dxa"/>
          </w:tcPr>
          <w:p w14:paraId="1F2BDD3E" w14:textId="7EC624FA" w:rsidR="00597FA5" w:rsidRPr="00C578A8" w:rsidRDefault="00597FA5" w:rsidP="00597FA5">
            <w:pPr>
              <w:widowControl w:val="0"/>
              <w:suppressAutoHyphens/>
              <w:spacing w:line="10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Odtwarzacz </w:t>
            </w:r>
            <w:proofErr w:type="spellStart"/>
            <w:r w:rsidRPr="00C57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Tascam</w:t>
            </w:r>
            <w:proofErr w:type="spellEnd"/>
            <w:r w:rsidRPr="00C57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DV DO1U</w:t>
            </w:r>
          </w:p>
        </w:tc>
        <w:tc>
          <w:tcPr>
            <w:tcW w:w="1028" w:type="dxa"/>
          </w:tcPr>
          <w:p w14:paraId="70D34D37" w14:textId="128592E5" w:rsidR="00597FA5" w:rsidRPr="00C578A8" w:rsidRDefault="00597FA5" w:rsidP="00597FA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578A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44" w:type="dxa"/>
          </w:tcPr>
          <w:p w14:paraId="754631EF" w14:textId="6C308B65" w:rsidR="00597FA5" w:rsidRPr="00C578A8" w:rsidRDefault="00597FA5" w:rsidP="00597FA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578A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0025309</w:t>
            </w:r>
          </w:p>
        </w:tc>
        <w:tc>
          <w:tcPr>
            <w:tcW w:w="1762" w:type="dxa"/>
          </w:tcPr>
          <w:p w14:paraId="20F6A0E0" w14:textId="3F7C96FF" w:rsidR="00597FA5" w:rsidRPr="00C578A8" w:rsidRDefault="00597FA5" w:rsidP="00597FA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578A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16 lat</w:t>
            </w:r>
          </w:p>
        </w:tc>
      </w:tr>
      <w:tr w:rsidR="00597FA5" w:rsidRPr="00184289" w14:paraId="6AD7B836" w14:textId="77777777" w:rsidTr="00512906">
        <w:trPr>
          <w:trHeight w:hRule="exact" w:val="590"/>
        </w:trPr>
        <w:tc>
          <w:tcPr>
            <w:tcW w:w="582" w:type="dxa"/>
          </w:tcPr>
          <w:p w14:paraId="32D16316" w14:textId="61E23CE7" w:rsidR="00597FA5" w:rsidRPr="00C578A8" w:rsidRDefault="00597FA5" w:rsidP="00597FA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578A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672" w:type="dxa"/>
          </w:tcPr>
          <w:p w14:paraId="25D31B56" w14:textId="595F7898" w:rsidR="00597FA5" w:rsidRPr="00C578A8" w:rsidRDefault="00597FA5" w:rsidP="00597FA5">
            <w:pPr>
              <w:widowControl w:val="0"/>
              <w:suppressAutoHyphens/>
              <w:spacing w:line="10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Odtwarzacz </w:t>
            </w:r>
            <w:proofErr w:type="spellStart"/>
            <w:r w:rsidRPr="00C57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Tascam</w:t>
            </w:r>
            <w:proofErr w:type="spellEnd"/>
            <w:r w:rsidRPr="00C57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DV DO1U</w:t>
            </w:r>
          </w:p>
        </w:tc>
        <w:tc>
          <w:tcPr>
            <w:tcW w:w="1028" w:type="dxa"/>
          </w:tcPr>
          <w:p w14:paraId="2ECC6BA3" w14:textId="3EA24CD7" w:rsidR="00597FA5" w:rsidRPr="00C578A8" w:rsidRDefault="00597FA5" w:rsidP="00597FA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578A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44" w:type="dxa"/>
          </w:tcPr>
          <w:p w14:paraId="734A2B4C" w14:textId="3A4C0F00" w:rsidR="00597FA5" w:rsidRPr="00C578A8" w:rsidRDefault="00597FA5" w:rsidP="00597FA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578A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0025312</w:t>
            </w:r>
          </w:p>
        </w:tc>
        <w:tc>
          <w:tcPr>
            <w:tcW w:w="1762" w:type="dxa"/>
          </w:tcPr>
          <w:p w14:paraId="7F6BEFB4" w14:textId="5D219FC9" w:rsidR="00597FA5" w:rsidRPr="00C578A8" w:rsidRDefault="00597FA5" w:rsidP="00597FA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578A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16 lat</w:t>
            </w:r>
          </w:p>
        </w:tc>
      </w:tr>
      <w:tr w:rsidR="00597FA5" w:rsidRPr="00184289" w14:paraId="56A72D72" w14:textId="77777777" w:rsidTr="00512906">
        <w:trPr>
          <w:trHeight w:hRule="exact" w:val="590"/>
        </w:trPr>
        <w:tc>
          <w:tcPr>
            <w:tcW w:w="582" w:type="dxa"/>
          </w:tcPr>
          <w:p w14:paraId="70C2D824" w14:textId="1A18B0C7" w:rsidR="00597FA5" w:rsidRPr="00C578A8" w:rsidRDefault="00C578A8" w:rsidP="00597FA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578A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672" w:type="dxa"/>
          </w:tcPr>
          <w:p w14:paraId="7DEAC5E6" w14:textId="6C1EC246" w:rsidR="00597FA5" w:rsidRPr="00C578A8" w:rsidRDefault="00C578A8" w:rsidP="00597FA5">
            <w:pPr>
              <w:widowControl w:val="0"/>
              <w:suppressAutoHyphens/>
              <w:spacing w:line="10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Rejestrator na kartach </w:t>
            </w:r>
            <w:proofErr w:type="spellStart"/>
            <w:r w:rsidRPr="00C57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Tascam</w:t>
            </w:r>
            <w:proofErr w:type="spellEnd"/>
            <w:r w:rsidRPr="00C57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HD-R1</w:t>
            </w:r>
          </w:p>
        </w:tc>
        <w:tc>
          <w:tcPr>
            <w:tcW w:w="1028" w:type="dxa"/>
          </w:tcPr>
          <w:p w14:paraId="32B70D41" w14:textId="730FDE3A" w:rsidR="00597FA5" w:rsidRPr="00C578A8" w:rsidRDefault="00C578A8" w:rsidP="00597FA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578A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44" w:type="dxa"/>
          </w:tcPr>
          <w:p w14:paraId="33844477" w14:textId="1668568A" w:rsidR="00597FA5" w:rsidRPr="00C578A8" w:rsidRDefault="00C578A8" w:rsidP="00597FA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578A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0230002</w:t>
            </w:r>
          </w:p>
        </w:tc>
        <w:tc>
          <w:tcPr>
            <w:tcW w:w="1762" w:type="dxa"/>
          </w:tcPr>
          <w:p w14:paraId="74435880" w14:textId="13C20235" w:rsidR="00597FA5" w:rsidRPr="00C578A8" w:rsidRDefault="00C578A8" w:rsidP="00597FA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578A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16 lat</w:t>
            </w:r>
          </w:p>
        </w:tc>
      </w:tr>
      <w:tr w:rsidR="00C578A8" w:rsidRPr="00184289" w14:paraId="79144A85" w14:textId="77777777" w:rsidTr="00512906">
        <w:trPr>
          <w:trHeight w:hRule="exact" w:val="590"/>
        </w:trPr>
        <w:tc>
          <w:tcPr>
            <w:tcW w:w="582" w:type="dxa"/>
          </w:tcPr>
          <w:p w14:paraId="66874D7F" w14:textId="2C7DF904" w:rsidR="00C578A8" w:rsidRPr="00C578A8" w:rsidRDefault="00C578A8" w:rsidP="00C578A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578A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672" w:type="dxa"/>
          </w:tcPr>
          <w:p w14:paraId="6FB4EE3B" w14:textId="69F2242B" w:rsidR="00C578A8" w:rsidRPr="00C578A8" w:rsidRDefault="00C578A8" w:rsidP="00C578A8">
            <w:pPr>
              <w:widowControl w:val="0"/>
              <w:suppressAutoHyphens/>
              <w:spacing w:line="10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7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Rejestrator na kartach Tascam HD-R1</w:t>
            </w:r>
          </w:p>
        </w:tc>
        <w:tc>
          <w:tcPr>
            <w:tcW w:w="1028" w:type="dxa"/>
          </w:tcPr>
          <w:p w14:paraId="0B243942" w14:textId="09627438" w:rsidR="00C578A8" w:rsidRPr="00C578A8" w:rsidRDefault="00C578A8" w:rsidP="00C578A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578A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44" w:type="dxa"/>
          </w:tcPr>
          <w:p w14:paraId="07B55B24" w14:textId="0FD16358" w:rsidR="00C578A8" w:rsidRPr="00C578A8" w:rsidRDefault="00C578A8" w:rsidP="00C578A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578A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0230003</w:t>
            </w:r>
          </w:p>
        </w:tc>
        <w:tc>
          <w:tcPr>
            <w:tcW w:w="1762" w:type="dxa"/>
          </w:tcPr>
          <w:p w14:paraId="53763677" w14:textId="2DC6323D" w:rsidR="00C578A8" w:rsidRPr="00C578A8" w:rsidRDefault="00C578A8" w:rsidP="00C578A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578A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16 lat</w:t>
            </w:r>
          </w:p>
        </w:tc>
      </w:tr>
      <w:tr w:rsidR="00C578A8" w:rsidRPr="00184289" w14:paraId="070889A0" w14:textId="77777777" w:rsidTr="00512906">
        <w:trPr>
          <w:trHeight w:hRule="exact" w:val="590"/>
        </w:trPr>
        <w:tc>
          <w:tcPr>
            <w:tcW w:w="582" w:type="dxa"/>
          </w:tcPr>
          <w:p w14:paraId="1A7BC19C" w14:textId="493BBDA5" w:rsidR="00C578A8" w:rsidRPr="00130663" w:rsidRDefault="00C578A8" w:rsidP="00C578A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3066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</w:t>
            </w:r>
            <w:r w:rsidR="00BF6FF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72" w:type="dxa"/>
          </w:tcPr>
          <w:p w14:paraId="18BF49BA" w14:textId="4B8D2FEE" w:rsidR="00C578A8" w:rsidRPr="00130663" w:rsidRDefault="00C578A8" w:rsidP="00C578A8">
            <w:pPr>
              <w:widowControl w:val="0"/>
              <w:suppressAutoHyphens/>
              <w:spacing w:line="10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06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Naświetlacz asymetryczny </w:t>
            </w:r>
            <w:proofErr w:type="spellStart"/>
            <w:r w:rsidRPr="001306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Spotlight</w:t>
            </w:r>
            <w:proofErr w:type="spellEnd"/>
            <w:r w:rsidRPr="001306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Domino</w:t>
            </w:r>
          </w:p>
        </w:tc>
        <w:tc>
          <w:tcPr>
            <w:tcW w:w="1028" w:type="dxa"/>
          </w:tcPr>
          <w:p w14:paraId="7D7C260E" w14:textId="4D984536" w:rsidR="00C578A8" w:rsidRPr="00130663" w:rsidRDefault="00C578A8" w:rsidP="00C578A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3066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644" w:type="dxa"/>
          </w:tcPr>
          <w:p w14:paraId="1ECCDDDA" w14:textId="25F98C2A" w:rsidR="00C578A8" w:rsidRPr="00130663" w:rsidRDefault="00C578A8" w:rsidP="00C578A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3066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/</w:t>
            </w:r>
            <w:r w:rsidR="00D12F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 </w:t>
            </w:r>
            <w:r w:rsidRPr="0013066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3793</w:t>
            </w:r>
          </w:p>
        </w:tc>
        <w:tc>
          <w:tcPr>
            <w:tcW w:w="1762" w:type="dxa"/>
          </w:tcPr>
          <w:p w14:paraId="3467A3ED" w14:textId="28F7A728" w:rsidR="00C578A8" w:rsidRPr="00130663" w:rsidRDefault="00C578A8" w:rsidP="00C578A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3066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15 lat</w:t>
            </w:r>
          </w:p>
        </w:tc>
      </w:tr>
      <w:tr w:rsidR="00C578A8" w:rsidRPr="00184289" w14:paraId="50FE46CE" w14:textId="77777777" w:rsidTr="00512906">
        <w:trPr>
          <w:trHeight w:hRule="exact" w:val="590"/>
        </w:trPr>
        <w:tc>
          <w:tcPr>
            <w:tcW w:w="582" w:type="dxa"/>
          </w:tcPr>
          <w:p w14:paraId="6D948063" w14:textId="2BF934F7" w:rsidR="00C578A8" w:rsidRPr="00130663" w:rsidRDefault="00C578A8" w:rsidP="00C578A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3066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</w:t>
            </w:r>
            <w:r w:rsidR="00BF6FF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72" w:type="dxa"/>
          </w:tcPr>
          <w:p w14:paraId="750E37D1" w14:textId="5DAB435F" w:rsidR="00C578A8" w:rsidRPr="00130663" w:rsidRDefault="00C578A8" w:rsidP="00C578A8">
            <w:pPr>
              <w:widowControl w:val="0"/>
              <w:suppressAutoHyphens/>
              <w:spacing w:line="10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06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Reflektor </w:t>
            </w:r>
            <w:proofErr w:type="spellStart"/>
            <w:r w:rsidRPr="001306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Spotlight</w:t>
            </w:r>
            <w:proofErr w:type="spellEnd"/>
            <w:r w:rsidRPr="001306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6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Vario</w:t>
            </w:r>
            <w:proofErr w:type="spellEnd"/>
            <w:r w:rsidRPr="001306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12</w:t>
            </w:r>
          </w:p>
        </w:tc>
        <w:tc>
          <w:tcPr>
            <w:tcW w:w="1028" w:type="dxa"/>
          </w:tcPr>
          <w:p w14:paraId="3D8055D2" w14:textId="7503C642" w:rsidR="00C578A8" w:rsidRPr="00130663" w:rsidRDefault="00C578A8" w:rsidP="00C578A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3066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644" w:type="dxa"/>
          </w:tcPr>
          <w:p w14:paraId="7F692DBB" w14:textId="447B6B0E" w:rsidR="00C578A8" w:rsidRPr="00130663" w:rsidRDefault="00C578A8" w:rsidP="00C578A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3066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/</w:t>
            </w:r>
            <w:r w:rsidR="00D12F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 </w:t>
            </w:r>
            <w:r w:rsidRPr="0013066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3800</w:t>
            </w:r>
          </w:p>
        </w:tc>
        <w:tc>
          <w:tcPr>
            <w:tcW w:w="1762" w:type="dxa"/>
          </w:tcPr>
          <w:p w14:paraId="010C53FA" w14:textId="371ADEA5" w:rsidR="00C578A8" w:rsidRPr="00130663" w:rsidRDefault="00C578A8" w:rsidP="00C578A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3066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15 lat</w:t>
            </w:r>
          </w:p>
        </w:tc>
      </w:tr>
      <w:tr w:rsidR="00C578A8" w:rsidRPr="00184289" w14:paraId="29FA5A80" w14:textId="77777777" w:rsidTr="00512906">
        <w:trPr>
          <w:trHeight w:hRule="exact" w:val="590"/>
        </w:trPr>
        <w:tc>
          <w:tcPr>
            <w:tcW w:w="582" w:type="dxa"/>
          </w:tcPr>
          <w:p w14:paraId="45EF3463" w14:textId="2CEE7FD2" w:rsidR="00C578A8" w:rsidRPr="00130663" w:rsidRDefault="00C578A8" w:rsidP="00C578A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3066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</w:t>
            </w:r>
            <w:r w:rsidR="00BF6FF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72" w:type="dxa"/>
          </w:tcPr>
          <w:p w14:paraId="04B9A052" w14:textId="42A269B8" w:rsidR="00C578A8" w:rsidRPr="00130663" w:rsidRDefault="00C578A8" w:rsidP="00C578A8">
            <w:pPr>
              <w:widowControl w:val="0"/>
              <w:suppressAutoHyphens/>
              <w:spacing w:line="10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06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Reflektor </w:t>
            </w:r>
            <w:proofErr w:type="spellStart"/>
            <w:r w:rsidRPr="001306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Spotlight</w:t>
            </w:r>
            <w:proofErr w:type="spellEnd"/>
            <w:r w:rsidRPr="001306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6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Vario</w:t>
            </w:r>
            <w:proofErr w:type="spellEnd"/>
            <w:r w:rsidRPr="001306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25</w:t>
            </w:r>
          </w:p>
        </w:tc>
        <w:tc>
          <w:tcPr>
            <w:tcW w:w="1028" w:type="dxa"/>
          </w:tcPr>
          <w:p w14:paraId="604821E9" w14:textId="0B601BCC" w:rsidR="00C578A8" w:rsidRPr="00130663" w:rsidRDefault="00C578A8" w:rsidP="00C578A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3066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644" w:type="dxa"/>
          </w:tcPr>
          <w:p w14:paraId="4A49C35B" w14:textId="5EE648FA" w:rsidR="00C578A8" w:rsidRPr="00130663" w:rsidRDefault="00C578A8" w:rsidP="00C578A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3066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/</w:t>
            </w:r>
            <w:r w:rsidR="00D12F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 </w:t>
            </w:r>
            <w:r w:rsidRPr="0013066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3790</w:t>
            </w:r>
          </w:p>
        </w:tc>
        <w:tc>
          <w:tcPr>
            <w:tcW w:w="1762" w:type="dxa"/>
          </w:tcPr>
          <w:p w14:paraId="0AD8607D" w14:textId="3B8016A4" w:rsidR="00C578A8" w:rsidRPr="00130663" w:rsidRDefault="00C578A8" w:rsidP="00C578A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3066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15 lat</w:t>
            </w:r>
          </w:p>
        </w:tc>
      </w:tr>
      <w:tr w:rsidR="00C578A8" w:rsidRPr="00184289" w14:paraId="0ADC845C" w14:textId="77777777" w:rsidTr="00512906">
        <w:trPr>
          <w:trHeight w:hRule="exact" w:val="590"/>
        </w:trPr>
        <w:tc>
          <w:tcPr>
            <w:tcW w:w="582" w:type="dxa"/>
          </w:tcPr>
          <w:p w14:paraId="046EB818" w14:textId="2A118806" w:rsidR="00C578A8" w:rsidRPr="00130663" w:rsidRDefault="00130663" w:rsidP="00C578A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3066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</w:t>
            </w:r>
            <w:r w:rsidR="00BF6FF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72" w:type="dxa"/>
          </w:tcPr>
          <w:p w14:paraId="26993129" w14:textId="711A3049" w:rsidR="00C578A8" w:rsidRPr="00130663" w:rsidRDefault="00130663" w:rsidP="00C578A8">
            <w:pPr>
              <w:widowControl w:val="0"/>
              <w:suppressAutoHyphens/>
              <w:spacing w:line="10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06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Statyw STT 400</w:t>
            </w:r>
          </w:p>
        </w:tc>
        <w:tc>
          <w:tcPr>
            <w:tcW w:w="1028" w:type="dxa"/>
          </w:tcPr>
          <w:p w14:paraId="5DFFAD76" w14:textId="14BB41B4" w:rsidR="00C578A8" w:rsidRPr="00130663" w:rsidRDefault="00130663" w:rsidP="00C578A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3066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644" w:type="dxa"/>
          </w:tcPr>
          <w:p w14:paraId="34AE7138" w14:textId="3318737F" w:rsidR="00C578A8" w:rsidRPr="00130663" w:rsidRDefault="00130663" w:rsidP="00C578A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3066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/</w:t>
            </w:r>
            <w:r w:rsidR="00D12F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 </w:t>
            </w:r>
            <w:r w:rsidRPr="0013066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3790</w:t>
            </w:r>
          </w:p>
        </w:tc>
        <w:tc>
          <w:tcPr>
            <w:tcW w:w="1762" w:type="dxa"/>
          </w:tcPr>
          <w:p w14:paraId="233A33A8" w14:textId="7CC60465" w:rsidR="00C578A8" w:rsidRPr="00130663" w:rsidRDefault="00130663" w:rsidP="00C578A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3066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15 lat</w:t>
            </w:r>
          </w:p>
        </w:tc>
      </w:tr>
    </w:tbl>
    <w:bookmarkEnd w:id="1"/>
    <w:p w14:paraId="4AA58350" w14:textId="4C4CB985" w:rsidR="00144E1E" w:rsidRDefault="00144E1E" w:rsidP="00144E1E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06666CC0" w14:textId="77777777" w:rsidR="00B87198" w:rsidRDefault="00B87198" w:rsidP="00144E1E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41F265D" w14:textId="77777777" w:rsidR="003A0CD0" w:rsidRDefault="003A0CD0" w:rsidP="00144E1E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F6D1281" w14:textId="77777777" w:rsidR="003A0CD0" w:rsidRDefault="003A0CD0" w:rsidP="00144E1E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50E4D44" w14:textId="77777777" w:rsidR="003A0CD0" w:rsidRDefault="003A0CD0" w:rsidP="00144E1E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726E7A5" w14:textId="77777777" w:rsidR="003A0CD0" w:rsidRDefault="003A0CD0" w:rsidP="00144E1E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76A8094" w14:textId="77777777" w:rsidR="00D12F4D" w:rsidRPr="00563FC3" w:rsidRDefault="00D12F4D" w:rsidP="00D12F4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563FC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lastRenderedPageBreak/>
        <w:t>Ceny wywoławcze brutto :</w:t>
      </w:r>
    </w:p>
    <w:p w14:paraId="4BD3A87F" w14:textId="77777777" w:rsidR="00D12F4D" w:rsidRPr="00563FC3" w:rsidRDefault="00D12F4D" w:rsidP="00D12F4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11F3FE5C" w14:textId="77777777" w:rsidR="00D12F4D" w:rsidRPr="00563FC3" w:rsidRDefault="00D12F4D" w:rsidP="00D12F4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563FC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poz. 1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- </w:t>
      </w:r>
      <w:r w:rsidRPr="00563FC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19 -   8 610 zł </w:t>
      </w:r>
    </w:p>
    <w:p w14:paraId="5871CA50" w14:textId="77777777" w:rsidR="00D12F4D" w:rsidRPr="00563FC3" w:rsidRDefault="00D12F4D" w:rsidP="00D12F4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563FC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poz. 20-22 -  12 300 zł</w:t>
      </w:r>
    </w:p>
    <w:p w14:paraId="206B566D" w14:textId="77777777" w:rsidR="00D12F4D" w:rsidRPr="00563FC3" w:rsidRDefault="00D12F4D" w:rsidP="00D12F4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563FC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poz. 23      -    1 845 zł </w:t>
      </w:r>
    </w:p>
    <w:p w14:paraId="50DF54A2" w14:textId="77777777" w:rsidR="00D12F4D" w:rsidRPr="00563FC3" w:rsidRDefault="00D12F4D" w:rsidP="00D12F4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563FC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poz. 24      -    1 845 zł</w:t>
      </w:r>
    </w:p>
    <w:p w14:paraId="22BEBE2B" w14:textId="77777777" w:rsidR="00D12F4D" w:rsidRPr="00563FC3" w:rsidRDefault="00D12F4D" w:rsidP="00D12F4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563FC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poz. 25      -    1 230 zł</w:t>
      </w:r>
    </w:p>
    <w:p w14:paraId="0A924001" w14:textId="77777777" w:rsidR="00D12F4D" w:rsidRPr="00563FC3" w:rsidRDefault="00D12F4D" w:rsidP="00D12F4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563FC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poz. 26      -    1 230 zł</w:t>
      </w:r>
    </w:p>
    <w:p w14:paraId="27AE2BAC" w14:textId="77777777" w:rsidR="00D12F4D" w:rsidRPr="00563FC3" w:rsidRDefault="00D12F4D" w:rsidP="00D12F4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563FC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poz. 27      -    1 230 zł</w:t>
      </w:r>
    </w:p>
    <w:p w14:paraId="5FCE3FFF" w14:textId="77777777" w:rsidR="00D12F4D" w:rsidRPr="00563FC3" w:rsidRDefault="00D12F4D" w:rsidP="00D12F4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563FC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poz. 28      -    1 230 zł</w:t>
      </w:r>
    </w:p>
    <w:p w14:paraId="067A03AA" w14:textId="77777777" w:rsidR="00D12F4D" w:rsidRPr="00563FC3" w:rsidRDefault="00D12F4D" w:rsidP="00D12F4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563FC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poz. 29      -       615 zł</w:t>
      </w:r>
    </w:p>
    <w:p w14:paraId="11EB4510" w14:textId="77777777" w:rsidR="00D12F4D" w:rsidRPr="00563FC3" w:rsidRDefault="00D12F4D" w:rsidP="00D12F4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563FC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poz. 30      -       615 zł</w:t>
      </w:r>
      <w:r w:rsidRPr="00563FC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ab/>
      </w:r>
    </w:p>
    <w:p w14:paraId="09C5220D" w14:textId="697627F8" w:rsidR="00D12F4D" w:rsidRPr="00563FC3" w:rsidRDefault="00D12F4D" w:rsidP="00D12F4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563FC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poz. 3</w:t>
      </w:r>
      <w:r w:rsidR="00BF6FF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1</w:t>
      </w:r>
      <w:r w:rsidRPr="00563FC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     - 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  </w:t>
      </w:r>
      <w:r w:rsidRPr="00563FC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1 080 zł</w:t>
      </w:r>
      <w:r w:rsidRPr="00563FC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ab/>
      </w:r>
    </w:p>
    <w:p w14:paraId="6AB7F8C7" w14:textId="103F94BC" w:rsidR="00D12F4D" w:rsidRPr="00563FC3" w:rsidRDefault="00D12F4D" w:rsidP="00D12F4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563FC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poz. 3</w:t>
      </w:r>
      <w:r w:rsidR="00BF6FF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2</w:t>
      </w:r>
      <w:r w:rsidRPr="00563FC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     -    1 100 zł</w:t>
      </w:r>
    </w:p>
    <w:p w14:paraId="2ECFE301" w14:textId="2697C843" w:rsidR="00D12F4D" w:rsidRDefault="00D12F4D" w:rsidP="00D12F4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563FC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poz. 3</w:t>
      </w:r>
      <w:r w:rsidR="00BF6FF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3</w:t>
      </w:r>
      <w:r w:rsidRPr="00563FC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     -    2 000 zł</w:t>
      </w:r>
    </w:p>
    <w:p w14:paraId="784468BD" w14:textId="68283F63" w:rsidR="00D12F4D" w:rsidRPr="00563FC3" w:rsidRDefault="00D12F4D" w:rsidP="00D12F4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poz. 3</w:t>
      </w:r>
      <w:r w:rsidR="00BF6FF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4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     -    5 600 zł ( 700 zł/szt.)</w:t>
      </w:r>
    </w:p>
    <w:p w14:paraId="73BBBAB0" w14:textId="77777777" w:rsidR="004C4E30" w:rsidRDefault="004C4E30" w:rsidP="00144E1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1C70B512" w14:textId="77777777" w:rsidR="00D12F4D" w:rsidRPr="00184289" w:rsidRDefault="00D12F4D" w:rsidP="00144E1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1C46C522" w14:textId="1072A82C" w:rsidR="004C4E30" w:rsidRPr="00E45E51" w:rsidRDefault="004C4E30" w:rsidP="00144E1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45E5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Wadium 10% ceny wywoławczej</w:t>
      </w:r>
    </w:p>
    <w:p w14:paraId="6BAAA7FE" w14:textId="77777777" w:rsidR="009E668D" w:rsidRPr="00184289" w:rsidRDefault="009E668D" w:rsidP="008B11A2">
      <w:pPr>
        <w:pStyle w:val="Nagwek3"/>
        <w:rPr>
          <w:rFonts w:asciiTheme="minorHAnsi" w:eastAsia="Times New Roman" w:hAnsiTheme="minorHAnsi" w:cstheme="minorHAnsi"/>
          <w:lang w:eastAsia="pl-PL"/>
        </w:rPr>
      </w:pPr>
    </w:p>
    <w:p w14:paraId="2DFD2495" w14:textId="7C96DCF1" w:rsidR="00144E1E" w:rsidRPr="00184289" w:rsidRDefault="00707F01" w:rsidP="00707F01">
      <w:pPr>
        <w:pStyle w:val="Nagwek3"/>
        <w:rPr>
          <w:rFonts w:asciiTheme="minorHAnsi" w:eastAsia="Times New Roman" w:hAnsiTheme="minorHAnsi" w:cstheme="minorHAnsi"/>
          <w:b w:val="0"/>
          <w:lang w:eastAsia="pl-PL"/>
        </w:rPr>
      </w:pPr>
      <w:r w:rsidRPr="00184289">
        <w:rPr>
          <w:rFonts w:asciiTheme="minorHAnsi" w:eastAsia="Times New Roman" w:hAnsiTheme="minorHAnsi" w:cstheme="minorHAnsi"/>
          <w:lang w:eastAsia="pl-PL"/>
        </w:rPr>
        <w:t xml:space="preserve">II. </w:t>
      </w:r>
      <w:r w:rsidR="00144E1E" w:rsidRPr="00184289">
        <w:rPr>
          <w:rFonts w:asciiTheme="minorHAnsi" w:eastAsia="Times New Roman" w:hAnsiTheme="minorHAnsi" w:cstheme="minorHAnsi"/>
          <w:lang w:eastAsia="pl-PL"/>
        </w:rPr>
        <w:t>MIEJSCE, W KTÓRYM MOŻNA DOKONAĆ OGLĘDZIN</w:t>
      </w:r>
    </w:p>
    <w:p w14:paraId="289F0430" w14:textId="68866D0B" w:rsidR="001B7F6C" w:rsidRPr="00184289" w:rsidRDefault="00144E1E" w:rsidP="00E41462">
      <w:pPr>
        <w:numPr>
          <w:ilvl w:val="0"/>
          <w:numId w:val="1"/>
        </w:numPr>
        <w:spacing w:after="0" w:line="240" w:lineRule="auto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>Oględzin przedmiotów sprzedaży  można dokonać w siedzibie Filharmonii Podkarpackiej</w:t>
      </w:r>
    </w:p>
    <w:p w14:paraId="2F1517E4" w14:textId="77777777" w:rsidR="001B7F6C" w:rsidRPr="00184289" w:rsidRDefault="00144E1E" w:rsidP="00E41462">
      <w:pPr>
        <w:spacing w:after="0" w:line="240" w:lineRule="auto"/>
        <w:ind w:left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im. Artura Malawskiego w Rzeszowie, przy ul. Chopina 30, 35-959 Rzeszów, </w:t>
      </w:r>
    </w:p>
    <w:p w14:paraId="637134DB" w14:textId="72156239" w:rsidR="00144E1E" w:rsidRPr="00FE7499" w:rsidRDefault="00144E1E" w:rsidP="00E41462">
      <w:pPr>
        <w:spacing w:after="0" w:line="240" w:lineRule="auto"/>
        <w:ind w:left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84289">
        <w:rPr>
          <w:rFonts w:asciiTheme="minorHAnsi" w:eastAsia="Times New Roman" w:hAnsiTheme="minorHAnsi" w:cstheme="minorHAnsi"/>
          <w:sz w:val="24"/>
          <w:szCs w:val="24"/>
          <w:u w:val="single"/>
          <w:lang w:eastAsia="pl-PL"/>
        </w:rPr>
        <w:t>w dniach</w:t>
      </w:r>
      <w:r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 xml:space="preserve">: </w:t>
      </w:r>
      <w:r w:rsidR="00AC3EAB"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>30</w:t>
      </w:r>
      <w:r w:rsidR="009E668D"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>.</w:t>
      </w:r>
      <w:r w:rsidR="00FC2080"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>03</w:t>
      </w:r>
      <w:r w:rsidR="009E668D"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 xml:space="preserve"> – </w:t>
      </w:r>
      <w:r w:rsidR="00AC3EAB"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>10</w:t>
      </w:r>
      <w:r w:rsidR="009E668D"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>.</w:t>
      </w:r>
      <w:r w:rsidR="00BF5828"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>04</w:t>
      </w:r>
      <w:r w:rsidR="009E668D"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>.202</w:t>
      </w:r>
      <w:r w:rsidR="00BF5828"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>6</w:t>
      </w:r>
      <w:r w:rsidR="00275D66"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 xml:space="preserve"> r.</w:t>
      </w:r>
      <w:r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 xml:space="preserve"> w godzinach: od </w:t>
      </w:r>
      <w:r w:rsidR="00275D66"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>10:00</w:t>
      </w:r>
      <w:r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 xml:space="preserve"> do </w:t>
      </w:r>
      <w:r w:rsidR="00275D66"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>14:00</w:t>
      </w:r>
      <w:r w:rsidR="001B7F6C"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>.</w:t>
      </w:r>
      <w:r w:rsidRPr="00E45E51">
        <w:rPr>
          <w:rFonts w:asciiTheme="minorHAnsi" w:eastAsia="Times New Roman" w:hAnsiTheme="minorHAnsi" w:cstheme="minorHAnsi"/>
          <w:sz w:val="24"/>
          <w:szCs w:val="24"/>
          <w:u w:val="single"/>
          <w:lang w:eastAsia="pl-PL"/>
        </w:rPr>
        <w:t xml:space="preserve"> </w:t>
      </w:r>
      <w:r w:rsidR="00FE7499" w:rsidRPr="00FE749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(z wyłączeniem dni ustawowo wolnych od pracy) </w:t>
      </w:r>
    </w:p>
    <w:p w14:paraId="09058F67" w14:textId="77777777" w:rsidR="00144E1E" w:rsidRPr="00FE7499" w:rsidRDefault="00144E1E" w:rsidP="00E41462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355B0DBA" w14:textId="77777777" w:rsidR="00144E1E" w:rsidRPr="00184289" w:rsidRDefault="00144E1E" w:rsidP="008B11A2">
      <w:pPr>
        <w:pStyle w:val="Nagwek3"/>
        <w:rPr>
          <w:rFonts w:asciiTheme="minorHAnsi" w:eastAsia="Times New Roman" w:hAnsiTheme="minorHAnsi" w:cstheme="minorHAnsi"/>
          <w:lang w:eastAsia="pl-PL"/>
        </w:rPr>
      </w:pPr>
      <w:r w:rsidRPr="00184289">
        <w:rPr>
          <w:rFonts w:asciiTheme="minorHAnsi" w:eastAsia="Times New Roman" w:hAnsiTheme="minorHAnsi" w:cstheme="minorHAnsi"/>
          <w:lang w:eastAsia="pl-PL"/>
        </w:rPr>
        <w:t xml:space="preserve">III. WADIUM </w:t>
      </w:r>
    </w:p>
    <w:p w14:paraId="14FAAAAB" w14:textId="0158DEAF" w:rsidR="004E22BB" w:rsidRPr="00E45E51" w:rsidRDefault="00144E1E" w:rsidP="00E41462">
      <w:pPr>
        <w:numPr>
          <w:ilvl w:val="0"/>
          <w:numId w:val="2"/>
        </w:numPr>
        <w:spacing w:after="0" w:line="240" w:lineRule="auto"/>
        <w:ind w:left="284" w:hanging="284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</w:pPr>
      <w:r w:rsidRPr="00E45E5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Wadium w </w:t>
      </w:r>
      <w:r w:rsidR="009E668D" w:rsidRPr="00E45E5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wskazanej </w:t>
      </w:r>
      <w:r w:rsidRPr="00E45E5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wysokości należy wpłacić w terminie </w:t>
      </w:r>
      <w:r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 xml:space="preserve">do dnia </w:t>
      </w:r>
      <w:r w:rsidR="00FC2080"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>1</w:t>
      </w:r>
      <w:r w:rsid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>3</w:t>
      </w:r>
      <w:r w:rsidR="00275D66"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 xml:space="preserve"> </w:t>
      </w:r>
      <w:r w:rsidR="00FC2080"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>kwietnia</w:t>
      </w:r>
      <w:r w:rsidR="00275D66"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 xml:space="preserve"> 202</w:t>
      </w:r>
      <w:r w:rsidR="00FC2080"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>6</w:t>
      </w:r>
      <w:r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 xml:space="preserve"> r. </w:t>
      </w:r>
    </w:p>
    <w:p w14:paraId="4A9BCEF5" w14:textId="27E16000" w:rsidR="004E22BB" w:rsidRPr="00E45E51" w:rsidRDefault="004E22BB" w:rsidP="00E41462">
      <w:pPr>
        <w:spacing w:after="0" w:line="240" w:lineRule="auto"/>
        <w:ind w:left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>do</w:t>
      </w:r>
      <w:r w:rsidR="00144E1E"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 xml:space="preserve"> godz.</w:t>
      </w:r>
      <w:r w:rsidR="00275D66"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 xml:space="preserve"> </w:t>
      </w:r>
      <w:r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>12</w:t>
      </w:r>
      <w:r w:rsidR="00275D66"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>:00</w:t>
      </w:r>
      <w:r w:rsidRPr="00E45E5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144E1E" w:rsidRPr="00E45E5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kasie Filharmonii Podkarpackiej w Rzeszowie, przy ul. Chopina 35-959 Rzeszów, </w:t>
      </w:r>
    </w:p>
    <w:p w14:paraId="012A71F7" w14:textId="66314314" w:rsidR="00144E1E" w:rsidRPr="00184289" w:rsidRDefault="00144E1E" w:rsidP="00E41462">
      <w:pPr>
        <w:spacing w:after="0" w:line="240" w:lineRule="auto"/>
        <w:ind w:left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pokój nr 208 w robocze dni tygodnia od poniedziałku do piątku w godzinach: od </w:t>
      </w:r>
      <w:r w:rsidR="004E22BB"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>09:</w:t>
      </w: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>00 do 14</w:t>
      </w:r>
      <w:r w:rsidR="004E22BB"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00  lub przelewem na rachunek bankowy: </w:t>
      </w:r>
    </w:p>
    <w:p w14:paraId="0F53355B" w14:textId="44B6CF8A" w:rsidR="009A1502" w:rsidRPr="00184289" w:rsidRDefault="009A1502" w:rsidP="00E41462">
      <w:pPr>
        <w:spacing w:after="0" w:line="240" w:lineRule="auto"/>
        <w:ind w:left="284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18428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Santander Bank Polska S.A. </w:t>
      </w:r>
      <w:r w:rsidR="005674FD" w:rsidRPr="0018428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 </w:t>
      </w:r>
      <w:r w:rsidRPr="0018428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37 1500 1100 1211 0001 1863 0000</w:t>
      </w:r>
    </w:p>
    <w:p w14:paraId="330733BB" w14:textId="06328AA7" w:rsidR="009A1502" w:rsidRPr="00184289" w:rsidRDefault="009A1502" w:rsidP="00E41462">
      <w:pPr>
        <w:spacing w:after="0" w:line="240" w:lineRule="auto"/>
        <w:ind w:left="284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18428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SWIFT (BIC Banku): WBKPPLPP</w:t>
      </w:r>
    </w:p>
    <w:p w14:paraId="566A336F" w14:textId="5FA7FAB2" w:rsidR="00DC0C0E" w:rsidRPr="00184289" w:rsidRDefault="00144E1E" w:rsidP="00E41462">
      <w:pPr>
        <w:numPr>
          <w:ilvl w:val="0"/>
          <w:numId w:val="2"/>
        </w:numPr>
        <w:spacing w:after="0" w:line="240" w:lineRule="auto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 skuteczne wniesienie wadium w pieniądzu, Organizator uważa wadium, które </w:t>
      </w: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 xml:space="preserve">w oznaczonym terminie tj. </w:t>
      </w:r>
      <w:r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 xml:space="preserve">do dnia </w:t>
      </w:r>
      <w:r w:rsidR="002B6C4B"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>1</w:t>
      </w:r>
      <w:r w:rsidR="00AC3EAB"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>3</w:t>
      </w:r>
      <w:r w:rsidR="00275D66"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 xml:space="preserve"> </w:t>
      </w:r>
      <w:r w:rsidR="00FC2080"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>kwietnia</w:t>
      </w:r>
      <w:r w:rsidR="00275D66"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 xml:space="preserve"> 202</w:t>
      </w:r>
      <w:r w:rsidR="00FC2080"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>6</w:t>
      </w:r>
      <w:r w:rsidR="00275D66"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 xml:space="preserve"> </w:t>
      </w:r>
      <w:r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 xml:space="preserve">r. do godz. </w:t>
      </w:r>
      <w:r w:rsidR="00275D66"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>12:00</w:t>
      </w:r>
      <w:r w:rsidRPr="00E45E51">
        <w:rPr>
          <w:rFonts w:asciiTheme="minorHAnsi" w:eastAsia="Times New Roman" w:hAnsiTheme="minorHAnsi" w:cstheme="minorHAnsi"/>
          <w:b/>
          <w:bCs/>
          <w:color w:val="EE0000"/>
          <w:sz w:val="24"/>
          <w:szCs w:val="24"/>
          <w:lang w:eastAsia="pl-PL"/>
        </w:rPr>
        <w:t>,</w:t>
      </w:r>
      <w:r w:rsidRPr="00D12F4D">
        <w:rPr>
          <w:rFonts w:asciiTheme="minorHAnsi" w:eastAsia="Times New Roman" w:hAnsiTheme="minorHAnsi" w:cstheme="minorHAnsi"/>
          <w:color w:val="EE0000"/>
          <w:sz w:val="24"/>
          <w:szCs w:val="24"/>
          <w:lang w:eastAsia="pl-PL"/>
        </w:rPr>
        <w:t xml:space="preserve"> </w:t>
      </w: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>znajdzie się na koncie Organizatora, data uznania rachunku Organizatora, lub w kasie Organizatora</w:t>
      </w:r>
      <w:r w:rsidR="00DC0C0E"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26E7EA4C" w14:textId="63EB4F66" w:rsidR="00DC0C0E" w:rsidRPr="00184289" w:rsidRDefault="00DC0C0E" w:rsidP="00E41462">
      <w:pPr>
        <w:numPr>
          <w:ilvl w:val="0"/>
          <w:numId w:val="2"/>
        </w:numPr>
        <w:spacing w:after="0" w:line="240" w:lineRule="auto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>Wadium złożone w gotówce</w:t>
      </w:r>
      <w:r w:rsidR="009B26DA"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lub przelewem</w:t>
      </w: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przez nabywcę ulegnie zaliczeniu na poczet ceny nabycia.</w:t>
      </w:r>
    </w:p>
    <w:p w14:paraId="0BEAE261" w14:textId="039F78C3" w:rsidR="00354870" w:rsidRPr="00184289" w:rsidRDefault="00354870" w:rsidP="00E41462">
      <w:pPr>
        <w:numPr>
          <w:ilvl w:val="0"/>
          <w:numId w:val="2"/>
        </w:numPr>
        <w:spacing w:after="0" w:line="240" w:lineRule="auto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>Wadium ulega przepadkowi na rzecz Organizatora w przypadku gdy żaden z uczestników przetargu nie zaoferuje ceny nabycia co najmniej równej cenie wywoławczej.</w:t>
      </w:r>
    </w:p>
    <w:p w14:paraId="374872A3" w14:textId="77777777" w:rsidR="00DC0C0E" w:rsidRPr="00184289" w:rsidRDefault="00DC0C0E" w:rsidP="00E41462">
      <w:pPr>
        <w:numPr>
          <w:ilvl w:val="0"/>
          <w:numId w:val="2"/>
        </w:numPr>
        <w:spacing w:after="0" w:line="240" w:lineRule="auto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>W razie uchylenia się Uczestnika, którego oferta została wybrana jako najkorzystniejsza, od zawarcia umowy, wadium nie podlega zwrotowi.</w:t>
      </w:r>
    </w:p>
    <w:p w14:paraId="29923AE1" w14:textId="732043B8" w:rsidR="00DC0C0E" w:rsidRPr="00184289" w:rsidRDefault="00DC0C0E" w:rsidP="00E41462">
      <w:pPr>
        <w:numPr>
          <w:ilvl w:val="0"/>
          <w:numId w:val="2"/>
        </w:numPr>
        <w:spacing w:after="0" w:line="240" w:lineRule="auto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>Pozostałym Uczestnikom przetargu,  któr</w:t>
      </w:r>
      <w:r w:rsidR="00BD5DB2"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>ym</w:t>
      </w: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nie </w:t>
      </w:r>
      <w:r w:rsidR="00BD5DB2"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zostały przyjęte oferty oraz nie </w:t>
      </w: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dokonali zakupu przedmiotu lub nie przystąpili do przetargu,  wadium zostanie zwrócone </w:t>
      </w:r>
      <w:r w:rsidR="00BD5DB2"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bezpośrednio po dokonaniu wyboru oferty nie później niż </w:t>
      </w: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>w terminie 7 dni na konto podane przez Uczestnika, po zakończeniu przetargu.</w:t>
      </w:r>
    </w:p>
    <w:p w14:paraId="082F7E07" w14:textId="4EF50A20" w:rsidR="00DC0C0E" w:rsidRPr="00184289" w:rsidRDefault="00DC0C0E" w:rsidP="00E41462">
      <w:pPr>
        <w:numPr>
          <w:ilvl w:val="0"/>
          <w:numId w:val="2"/>
        </w:numPr>
        <w:spacing w:after="0" w:line="240" w:lineRule="auto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Kserokopię pokwitowania wniesienia Wadium należy dołączyć do oferty pisemnej. </w:t>
      </w:r>
    </w:p>
    <w:p w14:paraId="2AB6EA6F" w14:textId="77777777" w:rsidR="00144E1E" w:rsidRPr="00184289" w:rsidRDefault="00144E1E" w:rsidP="00E4146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64C7698" w14:textId="5B20899C" w:rsidR="00144E1E" w:rsidRPr="00184289" w:rsidRDefault="00144E1E" w:rsidP="00E41462">
      <w:pPr>
        <w:pStyle w:val="Nagwek3"/>
        <w:rPr>
          <w:rFonts w:asciiTheme="minorHAnsi" w:hAnsiTheme="minorHAnsi" w:cstheme="minorHAnsi"/>
        </w:rPr>
      </w:pPr>
      <w:r w:rsidRPr="00184289">
        <w:rPr>
          <w:rFonts w:asciiTheme="minorHAnsi" w:hAnsiTheme="minorHAnsi" w:cstheme="minorHAnsi"/>
        </w:rPr>
        <w:t>IV. FORMA ZŁOŻENIA OFERTY</w:t>
      </w:r>
      <w:r w:rsidR="00C655D7" w:rsidRPr="00184289">
        <w:rPr>
          <w:rFonts w:asciiTheme="minorHAnsi" w:hAnsiTheme="minorHAnsi" w:cstheme="minorHAnsi"/>
        </w:rPr>
        <w:t xml:space="preserve"> (TERMIN I MIEJSCE)</w:t>
      </w:r>
    </w:p>
    <w:p w14:paraId="7E6E8FFD" w14:textId="7C36AEA0" w:rsidR="00144E1E" w:rsidRPr="00184289" w:rsidRDefault="00144E1E" w:rsidP="002241CE">
      <w:pPr>
        <w:spacing w:after="0" w:line="240" w:lineRule="auto"/>
        <w:ind w:left="284"/>
        <w:rPr>
          <w:rFonts w:asciiTheme="minorHAnsi" w:hAnsiTheme="minorHAnsi" w:cstheme="minorHAnsi"/>
          <w:b/>
          <w:bCs/>
          <w:sz w:val="24"/>
          <w:szCs w:val="24"/>
        </w:rPr>
      </w:pPr>
      <w:r w:rsidRPr="00184289">
        <w:rPr>
          <w:rFonts w:asciiTheme="minorHAnsi" w:hAnsiTheme="minorHAnsi" w:cstheme="minorHAnsi"/>
          <w:sz w:val="24"/>
          <w:szCs w:val="24"/>
        </w:rPr>
        <w:t xml:space="preserve">Ofertę na formularzu należy złożyć w terminie </w:t>
      </w:r>
      <w:r w:rsidRPr="00E45E51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l-PL"/>
        </w:rPr>
        <w:t>do dnia</w:t>
      </w:r>
      <w:r w:rsidR="00275D66" w:rsidRPr="00E45E51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l-PL"/>
        </w:rPr>
        <w:t xml:space="preserve"> </w:t>
      </w:r>
      <w:r w:rsidR="002B6C4B" w:rsidRPr="00E45E51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l-PL"/>
        </w:rPr>
        <w:t>1</w:t>
      </w:r>
      <w:r w:rsidR="00AC3EAB" w:rsidRPr="00E45E51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l-PL"/>
        </w:rPr>
        <w:t>3</w:t>
      </w:r>
      <w:r w:rsidR="00275D66" w:rsidRPr="00E45E51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l-PL"/>
        </w:rPr>
        <w:t xml:space="preserve"> </w:t>
      </w:r>
      <w:r w:rsidR="00FC2080" w:rsidRPr="00E45E51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l-PL"/>
        </w:rPr>
        <w:t>kwietnia</w:t>
      </w:r>
      <w:r w:rsidR="00275D66" w:rsidRPr="00E45E51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l-PL"/>
        </w:rPr>
        <w:t xml:space="preserve"> 202</w:t>
      </w:r>
      <w:r w:rsidR="00FC2080" w:rsidRPr="00E45E51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l-PL"/>
        </w:rPr>
        <w:t>6</w:t>
      </w:r>
      <w:r w:rsidRPr="00E45E51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l-PL"/>
        </w:rPr>
        <w:t xml:space="preserve"> r. do godz. </w:t>
      </w:r>
      <w:r w:rsidR="00275D66" w:rsidRPr="00E45E51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l-PL"/>
        </w:rPr>
        <w:t>13:00</w:t>
      </w:r>
      <w:r w:rsidRPr="00E45E51">
        <w:rPr>
          <w:rFonts w:asciiTheme="minorHAnsi" w:hAnsiTheme="minorHAnsi" w:cstheme="minorHAnsi"/>
          <w:sz w:val="24"/>
          <w:szCs w:val="24"/>
        </w:rPr>
        <w:t xml:space="preserve"> </w:t>
      </w:r>
      <w:r w:rsidRPr="00184289">
        <w:rPr>
          <w:rFonts w:asciiTheme="minorHAnsi" w:hAnsiTheme="minorHAnsi" w:cstheme="minorHAnsi"/>
          <w:sz w:val="24"/>
          <w:szCs w:val="24"/>
        </w:rPr>
        <w:br/>
        <w:t>w formie: pisemnej (osobiście, listownie) na adres: Filharmonia Podkarpacka im. Artura Malawskiego w Rzeszowie, ul. Szopena 30, 35-959 Rzeszów (sekretariat, pokój nr: 213)</w:t>
      </w:r>
      <w:r w:rsidR="00C655D7" w:rsidRPr="00184289">
        <w:rPr>
          <w:rFonts w:asciiTheme="minorHAnsi" w:hAnsiTheme="minorHAnsi" w:cstheme="minorHAnsi"/>
          <w:sz w:val="24"/>
          <w:szCs w:val="24"/>
        </w:rPr>
        <w:t xml:space="preserve"> lub  </w:t>
      </w:r>
      <w:r w:rsidR="00C655D7" w:rsidRPr="00184289">
        <w:rPr>
          <w:rFonts w:asciiTheme="minorHAnsi" w:hAnsiTheme="minorHAnsi" w:cstheme="minorHAnsi"/>
          <w:sz w:val="24"/>
          <w:szCs w:val="24"/>
        </w:rPr>
        <w:br/>
        <w:t xml:space="preserve">e-mailowo </w:t>
      </w:r>
      <w:r w:rsidR="00C655D7" w:rsidRPr="00184289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5674FD" w:rsidRPr="00184289">
        <w:rPr>
          <w:rFonts w:asciiTheme="minorHAnsi" w:hAnsiTheme="minorHAnsi" w:cstheme="minorHAnsi"/>
          <w:b/>
          <w:bCs/>
          <w:sz w:val="24"/>
          <w:szCs w:val="24"/>
        </w:rPr>
        <w:t>sekretariat</w:t>
      </w:r>
      <w:r w:rsidR="009A1502" w:rsidRPr="00184289">
        <w:rPr>
          <w:rFonts w:asciiTheme="minorHAnsi" w:hAnsiTheme="minorHAnsi" w:cstheme="minorHAnsi"/>
          <w:b/>
          <w:bCs/>
          <w:sz w:val="24"/>
          <w:szCs w:val="24"/>
        </w:rPr>
        <w:t>@filharmonia.rzeszow.pl</w:t>
      </w:r>
    </w:p>
    <w:p w14:paraId="5B08B43D" w14:textId="6C8334AE" w:rsidR="00C655D7" w:rsidRPr="00184289" w:rsidRDefault="00C655D7" w:rsidP="002241CE">
      <w:pPr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184289">
        <w:rPr>
          <w:rFonts w:asciiTheme="minorHAnsi" w:hAnsiTheme="minorHAnsi" w:cstheme="minorHAnsi"/>
          <w:sz w:val="24"/>
          <w:szCs w:val="24"/>
        </w:rPr>
        <w:t>Oferta złożona drogą e-mailową winna być podpisana i złożona w formie skanu.</w:t>
      </w:r>
    </w:p>
    <w:p w14:paraId="7296D6E4" w14:textId="77777777" w:rsidR="00144E1E" w:rsidRPr="00184289" w:rsidRDefault="00144E1E" w:rsidP="002241CE">
      <w:pPr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1FBEDDF1" w14:textId="77777777" w:rsidR="00144E1E" w:rsidRPr="00184289" w:rsidRDefault="00144E1E" w:rsidP="002241CE">
      <w:pPr>
        <w:pStyle w:val="Nagwek3"/>
        <w:rPr>
          <w:rFonts w:asciiTheme="minorHAnsi" w:eastAsia="Times New Roman" w:hAnsiTheme="minorHAnsi" w:cstheme="minorHAnsi"/>
          <w:lang w:eastAsia="pl-PL"/>
        </w:rPr>
      </w:pPr>
      <w:r w:rsidRPr="00184289">
        <w:rPr>
          <w:rFonts w:asciiTheme="minorHAnsi" w:eastAsia="Times New Roman" w:hAnsiTheme="minorHAnsi" w:cstheme="minorHAnsi"/>
          <w:lang w:eastAsia="pl-PL"/>
        </w:rPr>
        <w:t xml:space="preserve">V. OFERTA </w:t>
      </w:r>
    </w:p>
    <w:p w14:paraId="78553CCA" w14:textId="77777777" w:rsidR="00144E1E" w:rsidRPr="00184289" w:rsidRDefault="00144E1E" w:rsidP="002241CE">
      <w:pPr>
        <w:numPr>
          <w:ilvl w:val="0"/>
          <w:numId w:val="3"/>
        </w:numPr>
        <w:tabs>
          <w:tab w:val="left" w:pos="0"/>
        </w:tabs>
        <w:spacing w:after="0" w:line="240" w:lineRule="auto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>Oferta powinna być sporządzona w formie pisemnej w języku polskim oraz powinna zawierać:</w:t>
      </w:r>
    </w:p>
    <w:p w14:paraId="790A1434" w14:textId="77777777" w:rsidR="00144E1E" w:rsidRPr="00184289" w:rsidRDefault="00144E1E" w:rsidP="002241CE">
      <w:pPr>
        <w:tabs>
          <w:tab w:val="left" w:pos="0"/>
          <w:tab w:val="left" w:pos="426"/>
        </w:tabs>
        <w:spacing w:after="0" w:line="240" w:lineRule="auto"/>
        <w:ind w:left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>Imię, nazwisko/Nazwę (firmę)......................................................................................................</w:t>
      </w:r>
    </w:p>
    <w:p w14:paraId="12B614CA" w14:textId="77777777" w:rsidR="00144E1E" w:rsidRPr="00184289" w:rsidRDefault="00144E1E" w:rsidP="002241CE">
      <w:pPr>
        <w:spacing w:after="0" w:line="240" w:lineRule="auto"/>
        <w:ind w:left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>Adres/Siedzibę: ....................................................................................................................................</w:t>
      </w:r>
    </w:p>
    <w:p w14:paraId="6E4853A2" w14:textId="77777777" w:rsidR="00144E1E" w:rsidRPr="00184289" w:rsidRDefault="00144E1E" w:rsidP="002241CE">
      <w:pPr>
        <w:spacing w:after="0" w:line="240" w:lineRule="auto"/>
        <w:ind w:left="426"/>
        <w:rPr>
          <w:rFonts w:asciiTheme="minorHAnsi" w:eastAsia="Times New Roman" w:hAnsiTheme="minorHAnsi" w:cstheme="minorHAnsi"/>
          <w:sz w:val="24"/>
          <w:szCs w:val="24"/>
          <w:lang w:val="en-US" w:eastAsia="pl-PL"/>
        </w:rPr>
      </w:pPr>
      <w:proofErr w:type="spellStart"/>
      <w:r w:rsidRPr="00184289">
        <w:rPr>
          <w:rFonts w:asciiTheme="minorHAnsi" w:eastAsia="Times New Roman" w:hAnsiTheme="minorHAnsi" w:cstheme="minorHAnsi"/>
          <w:sz w:val="24"/>
          <w:szCs w:val="24"/>
          <w:lang w:val="en-US" w:eastAsia="pl-PL"/>
        </w:rPr>
        <w:t>Numer</w:t>
      </w:r>
      <w:proofErr w:type="spellEnd"/>
      <w:r w:rsidRPr="00184289">
        <w:rPr>
          <w:rFonts w:asciiTheme="minorHAnsi" w:eastAsia="Times New Roman" w:hAnsiTheme="minorHAnsi" w:cstheme="minorHAnsi"/>
          <w:sz w:val="24"/>
          <w:szCs w:val="24"/>
          <w:lang w:val="en-US" w:eastAsia="pl-PL"/>
        </w:rPr>
        <w:t xml:space="preserve"> </w:t>
      </w:r>
      <w:proofErr w:type="spellStart"/>
      <w:r w:rsidRPr="00184289">
        <w:rPr>
          <w:rFonts w:asciiTheme="minorHAnsi" w:eastAsia="Times New Roman" w:hAnsiTheme="minorHAnsi" w:cstheme="minorHAnsi"/>
          <w:sz w:val="24"/>
          <w:szCs w:val="24"/>
          <w:lang w:val="en-US" w:eastAsia="pl-PL"/>
        </w:rPr>
        <w:t>telefonu</w:t>
      </w:r>
      <w:proofErr w:type="spellEnd"/>
      <w:r w:rsidRPr="00184289">
        <w:rPr>
          <w:rFonts w:asciiTheme="minorHAnsi" w:eastAsia="Times New Roman" w:hAnsiTheme="minorHAnsi" w:cstheme="minorHAnsi"/>
          <w:sz w:val="24"/>
          <w:szCs w:val="24"/>
          <w:lang w:val="en-US" w:eastAsia="pl-PL"/>
        </w:rPr>
        <w:t>: ……………………………………………………………………………</w:t>
      </w:r>
    </w:p>
    <w:p w14:paraId="67BD6E47" w14:textId="77777777" w:rsidR="00144E1E" w:rsidRPr="00184289" w:rsidRDefault="00144E1E" w:rsidP="002241CE">
      <w:pPr>
        <w:spacing w:after="0" w:line="240" w:lineRule="auto"/>
        <w:ind w:left="426"/>
        <w:rPr>
          <w:rFonts w:asciiTheme="minorHAnsi" w:eastAsia="Times New Roman" w:hAnsiTheme="minorHAnsi" w:cstheme="minorHAnsi"/>
          <w:sz w:val="24"/>
          <w:szCs w:val="24"/>
          <w:lang w:val="en-US" w:eastAsia="pl-PL"/>
        </w:rPr>
      </w:pPr>
      <w:proofErr w:type="spellStart"/>
      <w:r w:rsidRPr="00184289">
        <w:rPr>
          <w:rFonts w:asciiTheme="minorHAnsi" w:eastAsia="Times New Roman" w:hAnsiTheme="minorHAnsi" w:cstheme="minorHAnsi"/>
          <w:sz w:val="24"/>
          <w:szCs w:val="24"/>
          <w:lang w:val="en-US" w:eastAsia="pl-PL"/>
        </w:rPr>
        <w:t>Numer</w:t>
      </w:r>
      <w:proofErr w:type="spellEnd"/>
      <w:r w:rsidRPr="00184289">
        <w:rPr>
          <w:rFonts w:asciiTheme="minorHAnsi" w:eastAsia="Times New Roman" w:hAnsiTheme="minorHAnsi" w:cstheme="minorHAnsi"/>
          <w:sz w:val="24"/>
          <w:szCs w:val="24"/>
          <w:lang w:val="en-US" w:eastAsia="pl-PL"/>
        </w:rPr>
        <w:t xml:space="preserve"> </w:t>
      </w:r>
      <w:proofErr w:type="spellStart"/>
      <w:r w:rsidRPr="00184289">
        <w:rPr>
          <w:rFonts w:asciiTheme="minorHAnsi" w:eastAsia="Times New Roman" w:hAnsiTheme="minorHAnsi" w:cstheme="minorHAnsi"/>
          <w:sz w:val="24"/>
          <w:szCs w:val="24"/>
          <w:lang w:val="en-US" w:eastAsia="pl-PL"/>
        </w:rPr>
        <w:t>faxu</w:t>
      </w:r>
      <w:proofErr w:type="spellEnd"/>
      <w:r w:rsidRPr="00184289">
        <w:rPr>
          <w:rFonts w:asciiTheme="minorHAnsi" w:eastAsia="Times New Roman" w:hAnsiTheme="minorHAnsi" w:cstheme="minorHAnsi"/>
          <w:sz w:val="24"/>
          <w:szCs w:val="24"/>
          <w:lang w:val="en-US" w:eastAsia="pl-PL"/>
        </w:rPr>
        <w:t>: ……………………………………………………………………………….</w:t>
      </w:r>
    </w:p>
    <w:p w14:paraId="693C8084" w14:textId="77777777" w:rsidR="00144E1E" w:rsidRPr="00184289" w:rsidRDefault="00144E1E" w:rsidP="002241CE">
      <w:pPr>
        <w:spacing w:after="0" w:line="240" w:lineRule="auto"/>
        <w:ind w:left="426"/>
        <w:rPr>
          <w:rFonts w:asciiTheme="minorHAnsi" w:eastAsia="Times New Roman" w:hAnsiTheme="minorHAnsi" w:cstheme="minorHAnsi"/>
          <w:sz w:val="24"/>
          <w:szCs w:val="24"/>
          <w:lang w:val="en-US" w:eastAsia="pl-PL"/>
        </w:rPr>
      </w:pPr>
      <w:r w:rsidRPr="00184289">
        <w:rPr>
          <w:rFonts w:asciiTheme="minorHAnsi" w:eastAsia="Times New Roman" w:hAnsiTheme="minorHAnsi" w:cstheme="minorHAnsi"/>
          <w:sz w:val="24"/>
          <w:szCs w:val="24"/>
          <w:lang w:val="en-US" w:eastAsia="pl-PL"/>
        </w:rPr>
        <w:t>E-mail: …………………………………………………………………………………….</w:t>
      </w:r>
    </w:p>
    <w:p w14:paraId="511B4947" w14:textId="77777777" w:rsidR="00144E1E" w:rsidRPr="00184289" w:rsidRDefault="00144E1E" w:rsidP="002241CE">
      <w:pPr>
        <w:spacing w:after="0" w:line="240" w:lineRule="auto"/>
        <w:ind w:left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>NIP: ......................................................................................................................................................</w:t>
      </w:r>
    </w:p>
    <w:p w14:paraId="1ED71644" w14:textId="77777777" w:rsidR="00144E1E" w:rsidRPr="00184289" w:rsidRDefault="00144E1E" w:rsidP="002241CE">
      <w:pPr>
        <w:spacing w:after="0" w:line="240" w:lineRule="auto"/>
        <w:ind w:left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>REGON: …………………………………………………………………………………</w:t>
      </w:r>
    </w:p>
    <w:p w14:paraId="3C7DF0A4" w14:textId="77777777" w:rsidR="00144E1E" w:rsidRPr="00184289" w:rsidRDefault="00144E1E" w:rsidP="002241CE">
      <w:pPr>
        <w:spacing w:after="0" w:line="240" w:lineRule="auto"/>
        <w:ind w:left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>Nr Rachunku Bankowego: .................................................................................................................</w:t>
      </w:r>
    </w:p>
    <w:p w14:paraId="4685976C" w14:textId="77777777" w:rsidR="00144E1E" w:rsidRPr="00184289" w:rsidRDefault="00144E1E" w:rsidP="002241CE">
      <w:pPr>
        <w:numPr>
          <w:ilvl w:val="0"/>
          <w:numId w:val="3"/>
        </w:numPr>
        <w:spacing w:after="0" w:line="240" w:lineRule="auto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>Oferowaną cenę :</w:t>
      </w:r>
    </w:p>
    <w:p w14:paraId="0E0EEDE4" w14:textId="77777777" w:rsidR="00144E1E" w:rsidRPr="00184289" w:rsidRDefault="00144E1E" w:rsidP="002241CE">
      <w:pPr>
        <w:tabs>
          <w:tab w:val="left" w:pos="426"/>
        </w:tabs>
        <w:spacing w:after="0" w:line="240" w:lineRule="auto"/>
        <w:ind w:left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>cenę netto: .................................................... zł</w:t>
      </w:r>
    </w:p>
    <w:p w14:paraId="6DC90DA1" w14:textId="77777777" w:rsidR="00144E1E" w:rsidRPr="00184289" w:rsidRDefault="00144E1E" w:rsidP="002241CE">
      <w:pPr>
        <w:tabs>
          <w:tab w:val="left" w:pos="426"/>
        </w:tabs>
        <w:spacing w:after="0" w:line="240" w:lineRule="auto"/>
        <w:ind w:left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>podatek VAT: ................................................zł</w:t>
      </w:r>
    </w:p>
    <w:p w14:paraId="551CD678" w14:textId="77777777" w:rsidR="00144E1E" w:rsidRPr="00184289" w:rsidRDefault="00144E1E" w:rsidP="002241CE">
      <w:pPr>
        <w:tabs>
          <w:tab w:val="left" w:pos="426"/>
        </w:tabs>
        <w:spacing w:after="0" w:line="240" w:lineRule="auto"/>
        <w:ind w:left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>cenę brutto: ....................................................zł</w:t>
      </w:r>
    </w:p>
    <w:p w14:paraId="4E5C9288" w14:textId="77777777" w:rsidR="00144E1E" w:rsidRPr="00184289" w:rsidRDefault="00144E1E" w:rsidP="002241CE">
      <w:pPr>
        <w:tabs>
          <w:tab w:val="left" w:pos="426"/>
        </w:tabs>
        <w:spacing w:after="0" w:line="240" w:lineRule="auto"/>
        <w:ind w:left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>Słownie brutto: ....................................................................................................................zł.</w:t>
      </w:r>
    </w:p>
    <w:p w14:paraId="506E5C8C" w14:textId="77777777" w:rsidR="00144E1E" w:rsidRPr="00184289" w:rsidRDefault="00144E1E" w:rsidP="00E07125">
      <w:pPr>
        <w:numPr>
          <w:ilvl w:val="0"/>
          <w:numId w:val="3"/>
        </w:numPr>
        <w:spacing w:after="0" w:line="240" w:lineRule="auto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Kserokopię dowodu wpłaty wadium. </w:t>
      </w:r>
    </w:p>
    <w:p w14:paraId="34E14B57" w14:textId="77777777" w:rsidR="00144E1E" w:rsidRPr="00184289" w:rsidRDefault="00144E1E" w:rsidP="00E07125">
      <w:pPr>
        <w:numPr>
          <w:ilvl w:val="0"/>
          <w:numId w:val="3"/>
        </w:numPr>
        <w:spacing w:after="0" w:line="240" w:lineRule="auto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>Oświadczenia Uczestnika:</w:t>
      </w:r>
    </w:p>
    <w:p w14:paraId="42141256" w14:textId="77777777" w:rsidR="00144E1E" w:rsidRPr="00184289" w:rsidRDefault="00144E1E" w:rsidP="00E07125">
      <w:pPr>
        <w:numPr>
          <w:ilvl w:val="0"/>
          <w:numId w:val="4"/>
        </w:numPr>
        <w:spacing w:after="0" w:line="240" w:lineRule="auto"/>
        <w:ind w:left="567" w:hanging="28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Oświadczam, że oferowana cena zawiera prawidłowo naliczony podatek VAT zgodnie </w:t>
      </w: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z obowiązującymi przepisami.</w:t>
      </w:r>
    </w:p>
    <w:p w14:paraId="55A72526" w14:textId="06BB724A" w:rsidR="002B6C4B" w:rsidRPr="00E45E51" w:rsidRDefault="00144E1E" w:rsidP="00E07125">
      <w:pPr>
        <w:numPr>
          <w:ilvl w:val="0"/>
          <w:numId w:val="4"/>
        </w:numPr>
        <w:spacing w:after="0" w:line="240" w:lineRule="auto"/>
        <w:ind w:left="567" w:hanging="28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45E51">
        <w:rPr>
          <w:rFonts w:asciiTheme="minorHAnsi" w:eastAsia="Times New Roman" w:hAnsiTheme="minorHAnsi" w:cstheme="minorHAnsi"/>
          <w:sz w:val="24"/>
          <w:szCs w:val="24"/>
          <w:lang w:eastAsia="pl-PL"/>
        </w:rPr>
        <w:t>Oświadczam, że zapoznałem się ze stanem  technicznym przedmiotu sprzedaży</w:t>
      </w:r>
      <w:r w:rsidR="009D75CD" w:rsidRPr="00E45E5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zawartego w Tabeli nr 1</w:t>
      </w:r>
      <w:r w:rsidR="00402A32" w:rsidRPr="00E45E5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 2</w:t>
      </w:r>
      <w:r w:rsidR="009D75CD" w:rsidRPr="00E45E5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, poz. ………………………</w:t>
      </w:r>
      <w:r w:rsidR="00E45E51" w:rsidRPr="00E45E51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……………………………………………………………………………….</w:t>
      </w:r>
    </w:p>
    <w:p w14:paraId="17103CE5" w14:textId="48392696" w:rsidR="00144E1E" w:rsidRPr="00184289" w:rsidRDefault="00144E1E" w:rsidP="00E07125">
      <w:pPr>
        <w:spacing w:after="0" w:line="240" w:lineRule="auto"/>
        <w:ind w:left="56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>i nie wnoszę do niego żadnych zastrzeżeń.</w:t>
      </w:r>
    </w:p>
    <w:p w14:paraId="64FCD3E3" w14:textId="77777777" w:rsidR="00144E1E" w:rsidRPr="00184289" w:rsidRDefault="00144E1E" w:rsidP="00E07125">
      <w:pPr>
        <w:numPr>
          <w:ilvl w:val="0"/>
          <w:numId w:val="4"/>
        </w:numPr>
        <w:spacing w:after="0" w:line="240" w:lineRule="auto"/>
        <w:ind w:left="567" w:hanging="28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Oświadczam, iż zapoznałem się z treścią umowy i nie wnoszę co do jej treści żadnych zastrzeżeń, która to stanowi </w:t>
      </w:r>
      <w:r w:rsidRPr="0018428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(załącznik Nr 4 do Regulaminu</w:t>
      </w:r>
      <w:r w:rsidRPr="00184289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)</w:t>
      </w:r>
    </w:p>
    <w:p w14:paraId="52599C3B" w14:textId="77777777" w:rsidR="00144E1E" w:rsidRPr="00184289" w:rsidRDefault="00144E1E" w:rsidP="002241CE">
      <w:pPr>
        <w:numPr>
          <w:ilvl w:val="0"/>
          <w:numId w:val="4"/>
        </w:numPr>
        <w:spacing w:after="0" w:line="240" w:lineRule="auto"/>
        <w:ind w:left="567" w:hanging="28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>Oświadczam, że w przypadku wyboru oferty podpiszę umowę na warunkach określonych we wzorze umowy z uwzględnieniem danych wynikających z oferty w terminie i miejscu  wyznaczonym przez Organizatora.</w:t>
      </w:r>
    </w:p>
    <w:p w14:paraId="52CB6B6F" w14:textId="2ABE4710" w:rsidR="00144E1E" w:rsidRPr="00184289" w:rsidRDefault="00144E1E" w:rsidP="002241CE">
      <w:pPr>
        <w:numPr>
          <w:ilvl w:val="0"/>
          <w:numId w:val="3"/>
        </w:numPr>
        <w:spacing w:after="0" w:line="240" w:lineRule="auto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Otwarcie oferty nastąpi </w:t>
      </w:r>
      <w:r w:rsidR="00366D4B"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>w dniu</w:t>
      </w:r>
      <w:r w:rsidR="00275D66"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 xml:space="preserve"> </w:t>
      </w:r>
      <w:r w:rsidR="000706DE"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>1</w:t>
      </w:r>
      <w:r w:rsidR="00AC3EAB"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>3</w:t>
      </w:r>
      <w:r w:rsidR="00275D66"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 xml:space="preserve"> </w:t>
      </w:r>
      <w:r w:rsidR="00FC2080"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>kwietnia</w:t>
      </w:r>
      <w:r w:rsidR="00275D66"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 xml:space="preserve"> 202</w:t>
      </w:r>
      <w:r w:rsidR="00FC2080"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>6</w:t>
      </w:r>
      <w:r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 xml:space="preserve"> r. o godz. </w:t>
      </w:r>
      <w:r w:rsidR="000409B0" w:rsidRPr="00E45E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>13:30</w:t>
      </w:r>
      <w:r w:rsidRPr="00E45E51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Pr="00184289">
        <w:rPr>
          <w:rFonts w:asciiTheme="minorHAnsi" w:hAnsiTheme="minorHAnsi" w:cstheme="minorHAnsi"/>
          <w:sz w:val="24"/>
          <w:szCs w:val="24"/>
        </w:rPr>
        <w:t xml:space="preserve">w siedzibie Filharmonii Podkarpackiej, im. Artura Malawskiego w Rzeszowie, przy ul. Szopena 30, 35-959 Rzeszów. </w:t>
      </w:r>
    </w:p>
    <w:p w14:paraId="5A93A42B" w14:textId="711873DC" w:rsidR="00144E1E" w:rsidRPr="00184289" w:rsidRDefault="00144E1E" w:rsidP="002241CE">
      <w:pPr>
        <w:numPr>
          <w:ilvl w:val="0"/>
          <w:numId w:val="3"/>
        </w:numPr>
        <w:spacing w:after="0" w:line="240" w:lineRule="auto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Koperta zawierająca ofertę i pozostałe dokumenty opisane w pkt. V </w:t>
      </w:r>
      <w:proofErr w:type="spellStart"/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>ppkt</w:t>
      </w:r>
      <w:proofErr w:type="spellEnd"/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>. od 1 do 4, powinna być zamknięta, zaklejona i oznaczona nazwą i adresem uczestnika z dopiskiem:</w:t>
      </w:r>
      <w:r w:rsidRPr="00184289">
        <w:rPr>
          <w:rFonts w:asciiTheme="minorHAnsi" w:hAnsiTheme="minorHAnsi" w:cstheme="minorHAnsi"/>
          <w:b/>
          <w:sz w:val="24"/>
          <w:szCs w:val="24"/>
        </w:rPr>
        <w:t xml:space="preserve"> „Filharmonia Podkarpacka, im. Artura Malawskiego w Rzeszowie, ul. Chopina 30, 35-959 Rzeszów, sekretariat – pokój nr 213 OFERTA PRZETARGOWA NA SPRZEDAŻ ŚRODKÓW TRWAŁYCH”.</w:t>
      </w:r>
    </w:p>
    <w:p w14:paraId="5221BD53" w14:textId="3232C065" w:rsidR="00D20B0C" w:rsidRPr="00184289" w:rsidRDefault="00D20B0C" w:rsidP="002241CE">
      <w:pPr>
        <w:numPr>
          <w:ilvl w:val="0"/>
          <w:numId w:val="3"/>
        </w:numPr>
        <w:spacing w:after="0" w:line="240" w:lineRule="auto"/>
        <w:ind w:left="284" w:hanging="284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184289">
        <w:rPr>
          <w:rFonts w:asciiTheme="minorHAnsi" w:hAnsiTheme="minorHAnsi" w:cstheme="minorHAnsi"/>
          <w:bCs/>
          <w:sz w:val="24"/>
          <w:szCs w:val="24"/>
        </w:rPr>
        <w:lastRenderedPageBreak/>
        <w:t>Organizator zastrzega sobie prawo swobodnego wyboru oferty w przypadku gdy uczestnicy przetargu zaoferują taka samą cenę.</w:t>
      </w:r>
    </w:p>
    <w:p w14:paraId="35875829" w14:textId="5B449517" w:rsidR="00D20B0C" w:rsidRPr="00E45E51" w:rsidRDefault="00D20B0C" w:rsidP="00E45E51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E45E51">
        <w:rPr>
          <w:rFonts w:asciiTheme="minorHAnsi" w:hAnsiTheme="minorHAnsi" w:cstheme="minorHAnsi"/>
          <w:bCs/>
          <w:sz w:val="24"/>
          <w:szCs w:val="24"/>
        </w:rPr>
        <w:t>Organizator ustala 7 dniowy termin związania ofertą.</w:t>
      </w:r>
    </w:p>
    <w:p w14:paraId="4B619F96" w14:textId="2DEEE187" w:rsidR="00144E1E" w:rsidRPr="00E45E51" w:rsidRDefault="00144E1E" w:rsidP="00E45E51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45E51">
        <w:rPr>
          <w:rFonts w:asciiTheme="minorHAnsi" w:hAnsiTheme="minorHAnsi" w:cstheme="minorHAnsi"/>
          <w:sz w:val="24"/>
          <w:szCs w:val="24"/>
        </w:rPr>
        <w:t>Umowa sprzedaży zostanie zawarta z kupującym w siedzibie Organizatora po wybraniu najkorzystniejszej oferty.</w:t>
      </w:r>
    </w:p>
    <w:p w14:paraId="404EC4B2" w14:textId="1B1A81FE" w:rsidR="004650A9" w:rsidRPr="00E45E51" w:rsidRDefault="004650A9" w:rsidP="00E45E51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45E51">
        <w:rPr>
          <w:rFonts w:asciiTheme="minorHAnsi" w:hAnsiTheme="minorHAnsi" w:cstheme="minorHAnsi"/>
          <w:sz w:val="24"/>
          <w:szCs w:val="24"/>
        </w:rPr>
        <w:t xml:space="preserve">Osobą prowadzącą przetarg z ramienia Organizatora jest </w:t>
      </w:r>
      <w:r w:rsidR="005674FD" w:rsidRPr="00E45E51">
        <w:rPr>
          <w:rFonts w:asciiTheme="minorHAnsi" w:hAnsiTheme="minorHAnsi" w:cstheme="minorHAnsi"/>
          <w:sz w:val="24"/>
          <w:szCs w:val="24"/>
        </w:rPr>
        <w:t>: Lucjan Korczykowski</w:t>
      </w:r>
    </w:p>
    <w:p w14:paraId="1927E147" w14:textId="19FB5095" w:rsidR="00144E1E" w:rsidRPr="00E45E51" w:rsidRDefault="00144E1E" w:rsidP="00E45E51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45E51">
        <w:rPr>
          <w:rFonts w:asciiTheme="minorHAnsi" w:hAnsiTheme="minorHAnsi" w:cstheme="minorHAnsi"/>
          <w:sz w:val="24"/>
          <w:szCs w:val="24"/>
        </w:rPr>
        <w:t>Osobami uprawnionymi przez Organizatora do porozumiewania się z Uczestnikami</w:t>
      </w:r>
      <w:r w:rsidRPr="00E45E5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są/jest:</w:t>
      </w:r>
    </w:p>
    <w:p w14:paraId="5BDE0880" w14:textId="25019A37" w:rsidR="00BC4C43" w:rsidRPr="00184289" w:rsidRDefault="00BC4C43" w:rsidP="00E45E5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>- Lucjan Korczykowski</w:t>
      </w:r>
      <w:r w:rsidR="000706DE"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tel. </w:t>
      </w:r>
      <w:bookmarkStart w:id="2" w:name="_Hlk182899131"/>
      <w:r w:rsidR="000706DE"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17 </w:t>
      </w:r>
      <w:bookmarkStart w:id="3" w:name="_Hlk182899195"/>
      <w:r w:rsidR="000706DE"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>8628408 w.14</w:t>
      </w:r>
      <w:bookmarkEnd w:id="3"/>
    </w:p>
    <w:bookmarkEnd w:id="2"/>
    <w:p w14:paraId="29FA18C4" w14:textId="0BBB4F96" w:rsidR="00144E1E" w:rsidRPr="00184289" w:rsidRDefault="005674FD" w:rsidP="00E45E5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>- Damian Budziwojski</w:t>
      </w:r>
      <w:r w:rsidR="000706DE"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tel. 17 8628408 w. 32</w:t>
      </w:r>
    </w:p>
    <w:p w14:paraId="44D8193F" w14:textId="3B146C9D" w:rsidR="000706DE" w:rsidRPr="00184289" w:rsidRDefault="001676A5" w:rsidP="00E45E5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>- Andrzej Pado</w:t>
      </w:r>
      <w:r w:rsidR="000706DE" w:rsidRPr="0018428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tel. 17 8628408 w.16</w:t>
      </w:r>
    </w:p>
    <w:p w14:paraId="52D01B7E" w14:textId="314D5F0D" w:rsidR="001676A5" w:rsidRPr="00184289" w:rsidRDefault="001676A5" w:rsidP="002241CE">
      <w:pPr>
        <w:spacing w:after="0" w:line="240" w:lineRule="auto"/>
        <w:ind w:left="284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7A94E4FA" w14:textId="77777777" w:rsidR="00144E1E" w:rsidRPr="00184289" w:rsidRDefault="00144E1E" w:rsidP="002241CE">
      <w:pPr>
        <w:tabs>
          <w:tab w:val="left" w:pos="3119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3D21397D" w14:textId="77777777" w:rsidR="00144E1E" w:rsidRPr="00184289" w:rsidRDefault="00144E1E" w:rsidP="002241CE">
      <w:pPr>
        <w:tabs>
          <w:tab w:val="left" w:pos="3119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3EA75530" w14:textId="77777777" w:rsidR="00144E1E" w:rsidRPr="00184289" w:rsidRDefault="00144E1E" w:rsidP="002241CE">
      <w:pPr>
        <w:tabs>
          <w:tab w:val="left" w:pos="3119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347BF80B" w14:textId="77777777" w:rsidR="00144E1E" w:rsidRPr="00184289" w:rsidRDefault="00144E1E" w:rsidP="00144E1E">
      <w:pPr>
        <w:tabs>
          <w:tab w:val="left" w:pos="3119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12E77D2A" w14:textId="77777777" w:rsidR="00144E1E" w:rsidRPr="00184289" w:rsidRDefault="00144E1E" w:rsidP="00144E1E">
      <w:pPr>
        <w:tabs>
          <w:tab w:val="left" w:pos="3119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55B96C74" w14:textId="77777777" w:rsidR="00144E1E" w:rsidRPr="00184289" w:rsidRDefault="00144E1E" w:rsidP="00144E1E">
      <w:pPr>
        <w:tabs>
          <w:tab w:val="left" w:pos="3119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458280D2" w14:textId="77777777" w:rsidR="00144E1E" w:rsidRPr="00184289" w:rsidRDefault="00144E1E" w:rsidP="00144E1E">
      <w:pPr>
        <w:tabs>
          <w:tab w:val="left" w:pos="3119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3A94DA98" w14:textId="77777777" w:rsidR="00144E1E" w:rsidRPr="00184289" w:rsidRDefault="00144E1E" w:rsidP="00144E1E">
      <w:pPr>
        <w:tabs>
          <w:tab w:val="left" w:pos="3119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7650F6B9" w14:textId="77777777" w:rsidR="00144E1E" w:rsidRPr="00184289" w:rsidRDefault="00144E1E" w:rsidP="00E07125">
      <w:pPr>
        <w:tabs>
          <w:tab w:val="left" w:pos="3119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1B160607" w14:textId="77777777" w:rsidR="00144E1E" w:rsidRPr="00184289" w:rsidRDefault="00144E1E" w:rsidP="00144E1E">
      <w:pPr>
        <w:tabs>
          <w:tab w:val="left" w:pos="3119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36F206E5" w14:textId="77777777" w:rsidR="00144E1E" w:rsidRPr="00184289" w:rsidRDefault="00144E1E" w:rsidP="00144E1E">
      <w:pPr>
        <w:tabs>
          <w:tab w:val="left" w:pos="3119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7DFF5C8C" w14:textId="77777777" w:rsidR="00144E1E" w:rsidRPr="00184289" w:rsidRDefault="00144E1E" w:rsidP="00144E1E">
      <w:pPr>
        <w:tabs>
          <w:tab w:val="left" w:pos="3119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488E7380" w14:textId="77777777" w:rsidR="00EA5187" w:rsidRPr="00184289" w:rsidRDefault="00EA5187">
      <w:pPr>
        <w:rPr>
          <w:rFonts w:asciiTheme="minorHAnsi" w:hAnsiTheme="minorHAnsi" w:cstheme="minorHAnsi"/>
        </w:rPr>
      </w:pPr>
    </w:p>
    <w:sectPr w:rsidR="00EA5187" w:rsidRPr="00184289" w:rsidSect="00056862">
      <w:pgSz w:w="11906" w:h="16838"/>
      <w:pgMar w:top="1191" w:right="1418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2DBD"/>
    <w:multiLevelType w:val="hybridMultilevel"/>
    <w:tmpl w:val="6B8C499A"/>
    <w:lvl w:ilvl="0" w:tplc="7840C7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A5C25"/>
    <w:multiLevelType w:val="hybridMultilevel"/>
    <w:tmpl w:val="4D96C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0698C"/>
    <w:multiLevelType w:val="hybridMultilevel"/>
    <w:tmpl w:val="D1AA1DD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B85471"/>
    <w:multiLevelType w:val="hybridMultilevel"/>
    <w:tmpl w:val="8E944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750CC"/>
    <w:multiLevelType w:val="hybridMultilevel"/>
    <w:tmpl w:val="69FA1410"/>
    <w:lvl w:ilvl="0" w:tplc="2BBAE5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552013">
    <w:abstractNumId w:val="4"/>
  </w:num>
  <w:num w:numId="2" w16cid:durableId="2053916032">
    <w:abstractNumId w:val="3"/>
  </w:num>
  <w:num w:numId="3" w16cid:durableId="1852523656">
    <w:abstractNumId w:val="1"/>
  </w:num>
  <w:num w:numId="4" w16cid:durableId="1848517231">
    <w:abstractNumId w:val="2"/>
  </w:num>
  <w:num w:numId="5" w16cid:durableId="1767919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E1E"/>
    <w:rsid w:val="000173D1"/>
    <w:rsid w:val="000409B0"/>
    <w:rsid w:val="00056862"/>
    <w:rsid w:val="000706DE"/>
    <w:rsid w:val="00130663"/>
    <w:rsid w:val="00135C72"/>
    <w:rsid w:val="00144E1E"/>
    <w:rsid w:val="001556A3"/>
    <w:rsid w:val="001676A5"/>
    <w:rsid w:val="00184289"/>
    <w:rsid w:val="0018577C"/>
    <w:rsid w:val="0019241A"/>
    <w:rsid w:val="001B7F6C"/>
    <w:rsid w:val="001F775F"/>
    <w:rsid w:val="00222478"/>
    <w:rsid w:val="002241CE"/>
    <w:rsid w:val="0025224B"/>
    <w:rsid w:val="002546E9"/>
    <w:rsid w:val="00275D66"/>
    <w:rsid w:val="00285274"/>
    <w:rsid w:val="002B1C11"/>
    <w:rsid w:val="002B6C4B"/>
    <w:rsid w:val="00354870"/>
    <w:rsid w:val="00366D4B"/>
    <w:rsid w:val="00387EAA"/>
    <w:rsid w:val="003902D4"/>
    <w:rsid w:val="003A0CD0"/>
    <w:rsid w:val="003B0BEB"/>
    <w:rsid w:val="003D3CE3"/>
    <w:rsid w:val="003D4F20"/>
    <w:rsid w:val="00402A32"/>
    <w:rsid w:val="004650A9"/>
    <w:rsid w:val="00497C16"/>
    <w:rsid w:val="004A48EF"/>
    <w:rsid w:val="004A5F08"/>
    <w:rsid w:val="004C10DC"/>
    <w:rsid w:val="004C4E30"/>
    <w:rsid w:val="004D7780"/>
    <w:rsid w:val="004E22BB"/>
    <w:rsid w:val="004F5BDF"/>
    <w:rsid w:val="00500801"/>
    <w:rsid w:val="00512906"/>
    <w:rsid w:val="005358BB"/>
    <w:rsid w:val="005502EB"/>
    <w:rsid w:val="005674FD"/>
    <w:rsid w:val="00573BF2"/>
    <w:rsid w:val="00576207"/>
    <w:rsid w:val="005819E9"/>
    <w:rsid w:val="00592D59"/>
    <w:rsid w:val="00597FA5"/>
    <w:rsid w:val="005A3641"/>
    <w:rsid w:val="005A68A5"/>
    <w:rsid w:val="005B342E"/>
    <w:rsid w:val="005B5DB4"/>
    <w:rsid w:val="00621038"/>
    <w:rsid w:val="00637A50"/>
    <w:rsid w:val="00641D22"/>
    <w:rsid w:val="006433CB"/>
    <w:rsid w:val="00643674"/>
    <w:rsid w:val="0065605A"/>
    <w:rsid w:val="006F4B87"/>
    <w:rsid w:val="00704BE2"/>
    <w:rsid w:val="00707F01"/>
    <w:rsid w:val="00710C67"/>
    <w:rsid w:val="007264FD"/>
    <w:rsid w:val="007428CD"/>
    <w:rsid w:val="00745149"/>
    <w:rsid w:val="00757B93"/>
    <w:rsid w:val="00764416"/>
    <w:rsid w:val="007714AD"/>
    <w:rsid w:val="00784D90"/>
    <w:rsid w:val="007923B3"/>
    <w:rsid w:val="007960F0"/>
    <w:rsid w:val="007A4E42"/>
    <w:rsid w:val="00810494"/>
    <w:rsid w:val="00814C6B"/>
    <w:rsid w:val="00836219"/>
    <w:rsid w:val="00883CB6"/>
    <w:rsid w:val="008945A9"/>
    <w:rsid w:val="008B11A2"/>
    <w:rsid w:val="008C523D"/>
    <w:rsid w:val="008F5FE6"/>
    <w:rsid w:val="00951B2E"/>
    <w:rsid w:val="009647A6"/>
    <w:rsid w:val="0097204C"/>
    <w:rsid w:val="00972947"/>
    <w:rsid w:val="00984A11"/>
    <w:rsid w:val="009A1502"/>
    <w:rsid w:val="009B26DA"/>
    <w:rsid w:val="009D75CD"/>
    <w:rsid w:val="009E668D"/>
    <w:rsid w:val="009F3146"/>
    <w:rsid w:val="009F45F7"/>
    <w:rsid w:val="00AC3EAB"/>
    <w:rsid w:val="00AC704B"/>
    <w:rsid w:val="00AD7412"/>
    <w:rsid w:val="00AE7068"/>
    <w:rsid w:val="00B36E6E"/>
    <w:rsid w:val="00B4051A"/>
    <w:rsid w:val="00B87198"/>
    <w:rsid w:val="00B9048D"/>
    <w:rsid w:val="00BC4C43"/>
    <w:rsid w:val="00BD5DB2"/>
    <w:rsid w:val="00BE52C9"/>
    <w:rsid w:val="00BF5828"/>
    <w:rsid w:val="00BF6FFC"/>
    <w:rsid w:val="00C27510"/>
    <w:rsid w:val="00C33EAD"/>
    <w:rsid w:val="00C569F1"/>
    <w:rsid w:val="00C578A8"/>
    <w:rsid w:val="00C628C5"/>
    <w:rsid w:val="00C655D7"/>
    <w:rsid w:val="00C8710B"/>
    <w:rsid w:val="00CE168A"/>
    <w:rsid w:val="00CE61CB"/>
    <w:rsid w:val="00D12F4D"/>
    <w:rsid w:val="00D20B0C"/>
    <w:rsid w:val="00DA61B4"/>
    <w:rsid w:val="00DC0C0E"/>
    <w:rsid w:val="00E07125"/>
    <w:rsid w:val="00E3065E"/>
    <w:rsid w:val="00E3691B"/>
    <w:rsid w:val="00E41462"/>
    <w:rsid w:val="00E45E51"/>
    <w:rsid w:val="00E6321F"/>
    <w:rsid w:val="00E83C7D"/>
    <w:rsid w:val="00EA3711"/>
    <w:rsid w:val="00EA5187"/>
    <w:rsid w:val="00EC2602"/>
    <w:rsid w:val="00F0005B"/>
    <w:rsid w:val="00F71EF1"/>
    <w:rsid w:val="00F863CE"/>
    <w:rsid w:val="00FA138A"/>
    <w:rsid w:val="00FC2080"/>
    <w:rsid w:val="00FE414C"/>
    <w:rsid w:val="00FE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D229"/>
  <w15:docId w15:val="{39E3500F-DE39-4130-BAC8-C6D52A52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6C4B"/>
    <w:rPr>
      <w:rFonts w:ascii="Calibri" w:eastAsia="Calibri" w:hAnsi="Calibri" w:cs="Times New Roman"/>
    </w:rPr>
  </w:style>
  <w:style w:type="paragraph" w:styleId="Nagwek1">
    <w:name w:val="heading 1"/>
    <w:next w:val="Normalny"/>
    <w:link w:val="Nagwek1Znak"/>
    <w:autoRedefine/>
    <w:uiPriority w:val="9"/>
    <w:qFormat/>
    <w:rsid w:val="007714AD"/>
    <w:pPr>
      <w:keepNext/>
      <w:keepLines/>
      <w:spacing w:before="240" w:after="0"/>
      <w:outlineLvl w:val="0"/>
    </w:pPr>
    <w:rPr>
      <w:rFonts w:eastAsia="Times New Roman" w:cstheme="minorHAnsi"/>
      <w:b/>
      <w:bCs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1A2"/>
    <w:pPr>
      <w:keepNext/>
      <w:keepLines/>
      <w:spacing w:before="40" w:after="0"/>
      <w:outlineLvl w:val="1"/>
    </w:pPr>
    <w:rPr>
      <w:rFonts w:ascii="Garamond" w:eastAsiaTheme="majorEastAsia" w:hAnsi="Garamond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11A2"/>
    <w:pPr>
      <w:keepNext/>
      <w:keepLines/>
      <w:spacing w:before="40" w:after="0"/>
      <w:outlineLvl w:val="2"/>
    </w:pPr>
    <w:rPr>
      <w:rFonts w:ascii="Garamond" w:eastAsiaTheme="majorEastAsia" w:hAnsi="Garamond" w:cstheme="majorBidi"/>
      <w:b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144E1E"/>
    <w:pPr>
      <w:keepNext/>
      <w:spacing w:after="0" w:line="240" w:lineRule="auto"/>
      <w:outlineLvl w:val="5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144E1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Styl1">
    <w:name w:val="Styl1"/>
    <w:basedOn w:val="Nagwek1"/>
    <w:link w:val="Styl1Znak"/>
    <w:qFormat/>
    <w:rsid w:val="00C569F1"/>
    <w:rPr>
      <w:rFonts w:ascii="Calibri" w:hAnsi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7714AD"/>
    <w:rPr>
      <w:rFonts w:eastAsia="Times New Roman" w:cstheme="minorHAnsi"/>
      <w:b/>
      <w:bCs/>
      <w:sz w:val="26"/>
      <w:szCs w:val="26"/>
    </w:rPr>
  </w:style>
  <w:style w:type="character" w:customStyle="1" w:styleId="Styl1Znak">
    <w:name w:val="Styl1 Znak"/>
    <w:basedOn w:val="Nagwek1Znak"/>
    <w:link w:val="Styl1"/>
    <w:rsid w:val="00C569F1"/>
    <w:rPr>
      <w:rFonts w:ascii="Calibri" w:eastAsia="Times New Roman" w:hAnsi="Calibri" w:cstheme="majorBidi"/>
      <w:b/>
      <w:bCs/>
      <w:sz w:val="24"/>
      <w:szCs w:val="24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8B11A2"/>
    <w:rPr>
      <w:rFonts w:ascii="Garamond" w:eastAsiaTheme="majorEastAsia" w:hAnsi="Garamond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B11A2"/>
    <w:rPr>
      <w:rFonts w:ascii="Garamond" w:eastAsiaTheme="majorEastAsia" w:hAnsi="Garamond" w:cstheme="majorBidi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E45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2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8343E-7938-4678-8CBD-5601656A5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1164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BK2</dc:creator>
  <cp:lastModifiedBy>Andrzej Pado</cp:lastModifiedBy>
  <cp:revision>3</cp:revision>
  <cp:lastPrinted>2026-03-24T11:23:00Z</cp:lastPrinted>
  <dcterms:created xsi:type="dcterms:W3CDTF">2026-03-27T11:25:00Z</dcterms:created>
  <dcterms:modified xsi:type="dcterms:W3CDTF">2026-03-30T07:35:00Z</dcterms:modified>
</cp:coreProperties>
</file>